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23A80" w:rsidP="008D0CA7" w:rsidRDefault="00CD53A6" w14:paraId="176096EB" w14:textId="449BCDE4">
      <w:pPr>
        <w:spacing w:after="160" w:line="259" w:lineRule="auto"/>
        <w:ind w:left="0"/>
        <w:jc w:val="center"/>
        <w:rPr>
          <w:rFonts w:ascii="Aptos" w:hAnsi="Aptos" w:cs="Segoe UI"/>
          <w:b/>
          <w:bCs/>
          <w:color w:val="424242"/>
          <w:sz w:val="28"/>
          <w:szCs w:val="28"/>
          <w:bdr w:val="none" w:color="auto" w:sz="0" w:space="0" w:frame="1"/>
          <w:shd w:val="clear" w:color="auto" w:fill="FFFFFF"/>
          <w:lang w:eastAsia="en-US"/>
        </w:rPr>
      </w:pPr>
      <w:r w:rsidRPr="008D0CA7">
        <w:rPr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2C4CDE" wp14:editId="688DA641">
                <wp:simplePos x="0" y="0"/>
                <wp:positionH relativeFrom="page">
                  <wp:posOffset>0</wp:posOffset>
                </wp:positionH>
                <wp:positionV relativeFrom="page">
                  <wp:posOffset>-1904</wp:posOffset>
                </wp:positionV>
                <wp:extent cx="7550150" cy="1428750"/>
                <wp:effectExtent l="0" t="0" r="0" b="0"/>
                <wp:wrapTopAndBottom/>
                <wp:docPr id="2310" name="Group 2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1428750"/>
                          <a:chOff x="0" y="0"/>
                          <a:chExt cx="7550150" cy="142875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42316" y="2814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BEE" w:rsidRDefault="00CD53A6" w14:paraId="4A8EB41F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hAnsi="Cambria" w:eastAsia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42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143305" y="92073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BEE" w:rsidRDefault="00CD53A6" w14:paraId="383E24C0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143305" y="1075993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BEE" w:rsidRDefault="00CD53A6" w14:paraId="0B0127A1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143305" y="1246681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BEE" w:rsidRDefault="00CD53A6" w14:paraId="03D98F74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10" style="position:absolute;left:0;text-align:left;margin-left:0;margin-top:-.15pt;width:594.5pt;height:112.5pt;z-index:251658240;mso-position-horizontal-relative:page;mso-position-vertical-relative:page" coordsize="75501,14287" o:spid="_x0000_s1026" w14:anchorId="322C4CD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">
                <v:rect id="Rectangle 6" style="position:absolute;left:2423;top:281;width:446;height:2027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>
                  <v:textbox inset="0,0,0,0">
                    <w:txbxContent>
                      <w:p w:rsidR="00B86BEE" w:rsidRDefault="00CD53A6" w14:paraId="4A8EB41F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hAnsi="Cambria" w:eastAsia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" style="position:absolute;width:75501;height:1428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">
                  <v:imagedata o:title="" r:id="rId12"/>
                </v:shape>
                <v:rect id="Rectangle 9" style="position:absolute;left:11433;top:9207;width:518;height:2079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>
                  <v:textbox inset="0,0,0,0">
                    <w:txbxContent>
                      <w:p w:rsidR="00B86BEE" w:rsidRDefault="00CD53A6" w14:paraId="383E24C0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left:11433;top:10759;width:378;height:2277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>
                  <v:textbox inset="0,0,0,0">
                    <w:txbxContent>
                      <w:p w:rsidR="00B86BEE" w:rsidRDefault="00CD53A6" w14:paraId="0B0127A1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left:11433;top:12466;width:378;height:2277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>
                  <v:textbox inset="0,0,0,0">
                    <w:txbxContent>
                      <w:p w:rsidR="00B86BEE" w:rsidRDefault="00CD53A6" w14:paraId="03D98F74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8D0CA7" w:rsidR="008D0CA7">
        <w:rPr>
          <w:rFonts w:ascii="Aptos" w:hAnsi="Aptos" w:cs="Segoe UI"/>
          <w:b/>
          <w:bCs/>
          <w:color w:val="424242"/>
          <w:sz w:val="28"/>
          <w:szCs w:val="28"/>
          <w:bdr w:val="none" w:color="auto" w:sz="0" w:space="0" w:frame="1"/>
          <w:shd w:val="clear" w:color="auto" w:fill="FFFFFF"/>
          <w:lang w:eastAsia="en-US"/>
        </w:rPr>
        <w:t>CONCEPT NOTE</w:t>
      </w:r>
    </w:p>
    <w:p w:rsidRPr="008D0CA7" w:rsidR="008D0CA7" w:rsidP="00511E35" w:rsidRDefault="00511E35" w14:paraId="59C3BA76" w14:textId="65262FC7">
      <w:pPr>
        <w:pBdr>
          <w:bottom w:val="single" w:color="auto" w:sz="4" w:space="1"/>
        </w:pBdr>
        <w:spacing w:after="160" w:line="259" w:lineRule="auto"/>
        <w:ind w:left="0"/>
        <w:jc w:val="left"/>
        <w:rPr>
          <w:rFonts w:ascii="Aptos" w:hAnsi="Aptos" w:cs="Segoe UI"/>
          <w:b/>
          <w:bCs/>
          <w:color w:val="424242"/>
          <w:szCs w:val="22"/>
          <w:lang w:eastAsia="en-US"/>
        </w:rPr>
      </w:pPr>
      <w:r>
        <w:rPr>
          <w:rFonts w:ascii="Aptos" w:hAnsi="Aptos" w:cs="Segoe UI"/>
          <w:b/>
          <w:bCs/>
          <w:color w:val="424242"/>
          <w:szCs w:val="22"/>
          <w:lang w:eastAsia="en-US"/>
        </w:rPr>
        <w:t>Summary Concept Information</w:t>
      </w:r>
    </w:p>
    <w:p w:rsidRPr="00DF0EB2" w:rsidR="00723A80" w:rsidP="36C7B28C" w:rsidRDefault="00625F44" w14:paraId="1F6204C9" w14:textId="2C24EEE4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</w:pPr>
      <w:r w:rsidRPr="36C7B28C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 xml:space="preserve">Title: </w:t>
      </w:r>
    </w:p>
    <w:p w:rsidR="008B30C8" w:rsidP="36C7B28C" w:rsidRDefault="008B30C8" w14:paraId="179456C0" w14:textId="503A2BBE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</w:pPr>
      <w:r w:rsidRPr="36C7B28C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>Executing Agency</w:t>
      </w:r>
      <w:r w:rsidRPr="36C7B28C" w:rsidR="02CA1614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>/</w:t>
      </w:r>
      <w:proofErr w:type="spellStart"/>
      <w:r w:rsidRPr="36C7B28C" w:rsidR="02CA1614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>ies</w:t>
      </w:r>
      <w:proofErr w:type="spellEnd"/>
      <w:r w:rsidRPr="36C7B28C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 xml:space="preserve">: </w:t>
      </w:r>
    </w:p>
    <w:p w:rsidR="0097118B" w:rsidP="36C7B28C" w:rsidRDefault="0097118B" w14:paraId="0386ADD7" w14:textId="5127D378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</w:pPr>
      <w:r w:rsidRPr="59985436" w:rsidR="0097118B"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bdr w:val="none" w:color="auto" w:sz="0" w:space="0" w:frame="1"/>
          <w:shd w:val="clear" w:color="auto" w:fill="FFFFFF"/>
          <w:lang w:eastAsia="en-US"/>
        </w:rPr>
        <w:t xml:space="preserve">Total budget: </w:t>
      </w:r>
    </w:p>
    <w:p w:rsidR="56318FC2" w:rsidP="59985436" w:rsidRDefault="56318FC2" w14:paraId="7BA9ED85" w14:textId="169D20F5">
      <w:pPr>
        <w:pStyle w:val="Normal"/>
        <w:spacing w:after="160" w:line="259" w:lineRule="auto"/>
        <w:ind w:left="0" w:firstLine="0"/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</w:pPr>
      <w:r w:rsidRPr="59985436" w:rsidR="56318FC2"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lang w:eastAsia="en-US"/>
        </w:rPr>
        <w:t xml:space="preserve">Funding Modality: </w:t>
      </w:r>
      <w:r w:rsidRPr="59985436" w:rsidR="56318FC2">
        <w:rPr>
          <w:rFonts w:ascii="Aptos" w:hAnsi="Aptos" w:eastAsia="游明朝" w:cs="Arial" w:asciiTheme="minorAscii" w:hAnsiTheme="minorAscii" w:eastAsiaTheme="minorEastAsia" w:cstheme="minorBidi"/>
          <w:b w:val="0"/>
          <w:bCs w:val="0"/>
          <w:color w:val="424242"/>
          <w:lang w:eastAsia="en-US"/>
        </w:rPr>
        <w:t>[] (</w:t>
      </w:r>
      <w:r w:rsidRPr="59985436" w:rsidR="56318FC2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Pooled Fund, Ring-Fenced, Other Support)</w:t>
      </w:r>
    </w:p>
    <w:p w:rsidR="00D35582" w:rsidP="36C7B28C" w:rsidRDefault="00D35582" w14:paraId="3500D540" w14:textId="7007F4C1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</w:pPr>
      <w:r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>Start and end dates:</w:t>
      </w:r>
    </w:p>
    <w:p w:rsidR="008B30C8" w:rsidP="36C7B28C" w:rsidRDefault="00BE695F" w14:paraId="6A05699F" w14:textId="3C863406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</w:pPr>
      <w:r w:rsidRPr="36C7B28C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>Point of Contact:</w:t>
      </w:r>
      <w:r w:rsidRPr="36C7B28C" w:rsidR="00635155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 xml:space="preserve"> </w:t>
      </w:r>
      <w:proofErr w:type="gramStart"/>
      <w:r w:rsidR="00B64E8A">
        <w:rPr>
          <w:rFonts w:asciiTheme="minorHAnsi" w:hAnsiTheme="minorHAnsi" w:eastAsiaTheme="minorEastAsia" w:cstheme="minorBidi"/>
          <w:color w:val="424242"/>
          <w:bdr w:val="none" w:color="auto" w:sz="0" w:space="0" w:frame="1"/>
          <w:shd w:val="clear" w:color="auto" w:fill="FFFFFF"/>
          <w:lang w:eastAsia="en-US"/>
        </w:rPr>
        <w:t>[ ]</w:t>
      </w:r>
      <w:proofErr w:type="gramEnd"/>
      <w:r w:rsidR="00B64E8A">
        <w:rPr>
          <w:rFonts w:asciiTheme="minorHAnsi" w:hAnsiTheme="minorHAnsi" w:eastAsiaTheme="minorEastAsia" w:cstheme="minorBidi"/>
          <w:color w:val="424242"/>
          <w:bdr w:val="none" w:color="auto" w:sz="0" w:space="0" w:frame="1"/>
          <w:shd w:val="clear" w:color="auto" w:fill="FFFFFF"/>
          <w:lang w:eastAsia="en-US"/>
        </w:rPr>
        <w:t xml:space="preserve"> </w:t>
      </w:r>
      <w:r w:rsidR="00B64E8A">
        <w:rPr>
          <w:rFonts w:asciiTheme="minorHAnsi" w:hAnsiTheme="minorHAnsi" w:eastAsiaTheme="minorEastAsia" w:cstheme="minorBidi"/>
          <w:i/>
          <w:iCs/>
          <w:color w:val="80340D" w:themeColor="accent2" w:themeShade="80"/>
          <w:bdr w:val="none" w:color="auto" w:sz="0" w:space="0" w:frame="1"/>
          <w:shd w:val="clear" w:color="auto" w:fill="FFFFFF"/>
          <w:lang w:eastAsia="en-US"/>
        </w:rPr>
        <w:t>(</w:t>
      </w:r>
      <w:r w:rsidRPr="00E84EE7" w:rsidR="00635155">
        <w:rPr>
          <w:rFonts w:asciiTheme="minorHAnsi" w:hAnsiTheme="minorHAnsi" w:eastAsiaTheme="minorEastAsia" w:cstheme="minorBidi"/>
          <w:i/>
          <w:iCs/>
          <w:color w:val="80340D" w:themeColor="accent2" w:themeShade="80"/>
          <w:bdr w:val="none" w:color="auto" w:sz="0" w:space="0" w:frame="1"/>
          <w:shd w:val="clear" w:color="auto" w:fill="FFFFFF"/>
          <w:lang w:eastAsia="en-US"/>
        </w:rPr>
        <w:t>name of person leading delivery</w:t>
      </w:r>
      <w:r w:rsidRPr="00E84EE7" w:rsidR="00957DAD">
        <w:rPr>
          <w:rFonts w:asciiTheme="minorHAnsi" w:hAnsiTheme="minorHAnsi" w:eastAsiaTheme="minorEastAsia" w:cstheme="minorBidi"/>
          <w:i/>
          <w:iCs/>
          <w:color w:val="80340D" w:themeColor="accent2" w:themeShade="80"/>
          <w:bdr w:val="none" w:color="auto" w:sz="0" w:space="0" w:frame="1"/>
          <w:shd w:val="clear" w:color="auto" w:fill="FFFFFF"/>
          <w:lang w:eastAsia="en-US"/>
        </w:rPr>
        <w:t xml:space="preserve"> in executing agency, email</w:t>
      </w:r>
      <w:r w:rsidRPr="00E84EE7" w:rsidR="000417A9">
        <w:rPr>
          <w:rFonts w:asciiTheme="minorHAnsi" w:hAnsiTheme="minorHAnsi" w:eastAsiaTheme="minorEastAsia" w:cstheme="minorBidi"/>
          <w:i/>
          <w:iCs/>
          <w:color w:val="80340D" w:themeColor="accent2" w:themeShade="80"/>
          <w:bdr w:val="none" w:color="auto" w:sz="0" w:space="0" w:frame="1"/>
          <w:shd w:val="clear" w:color="auto" w:fill="FFFFFF"/>
          <w:lang w:eastAsia="en-US"/>
        </w:rPr>
        <w:t xml:space="preserve"> address</w:t>
      </w:r>
      <w:r w:rsidRPr="00E84EE7" w:rsidR="0009446A">
        <w:rPr>
          <w:rFonts w:asciiTheme="minorHAnsi" w:hAnsiTheme="minorHAnsi" w:eastAsiaTheme="minorEastAsia" w:cstheme="minorBidi"/>
          <w:i/>
          <w:iCs/>
          <w:color w:val="80340D" w:themeColor="accent2" w:themeShade="80"/>
          <w:bdr w:val="none" w:color="auto" w:sz="0" w:space="0" w:frame="1"/>
          <w:shd w:val="clear" w:color="auto" w:fill="FFFFFF"/>
          <w:lang w:eastAsia="en-US"/>
        </w:rPr>
        <w:t>, role</w:t>
      </w:r>
      <w:r w:rsidR="00136873">
        <w:rPr>
          <w:rFonts w:asciiTheme="minorHAnsi" w:hAnsiTheme="minorHAnsi" w:eastAsiaTheme="minorEastAsia" w:cstheme="minorBidi"/>
          <w:i/>
          <w:iCs/>
          <w:color w:val="80340D" w:themeColor="accent2" w:themeShade="80"/>
          <w:bdr w:val="none" w:color="auto" w:sz="0" w:space="0" w:frame="1"/>
          <w:shd w:val="clear" w:color="auto" w:fill="FFFFFF"/>
          <w:lang w:eastAsia="en-US"/>
        </w:rPr>
        <w:t>)</w:t>
      </w:r>
    </w:p>
    <w:p w:rsidR="000417A9" w:rsidP="36C7B28C" w:rsidRDefault="000417A9" w14:paraId="4CB0469E" w14:textId="0AC758F2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i/>
          <w:iCs/>
          <w:color w:val="80340D" w:themeColor="accent2" w:themeShade="80"/>
          <w:bdr w:val="none" w:color="auto" w:sz="0" w:space="0" w:frame="1"/>
          <w:shd w:val="clear" w:color="auto" w:fill="FFFFFF"/>
          <w:lang w:eastAsia="en-US"/>
        </w:rPr>
      </w:pPr>
      <w:r w:rsidRPr="36C7B28C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>Beneficiar</w:t>
      </w:r>
      <w:r w:rsidR="00511E35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>ies</w:t>
      </w:r>
      <w:r w:rsidRPr="36C7B28C" w:rsidR="00957DAD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 xml:space="preserve">: </w:t>
      </w:r>
      <w:proofErr w:type="gramStart"/>
      <w:r w:rsidR="00136873">
        <w:rPr>
          <w:rFonts w:asciiTheme="minorHAnsi" w:hAnsiTheme="minorHAnsi" w:eastAsiaTheme="minorEastAsia" w:cstheme="minorBidi"/>
          <w:color w:val="424242"/>
          <w:bdr w:val="none" w:color="auto" w:sz="0" w:space="0" w:frame="1"/>
          <w:shd w:val="clear" w:color="auto" w:fill="FFFFFF"/>
          <w:lang w:eastAsia="en-US"/>
        </w:rPr>
        <w:t>[ ]</w:t>
      </w:r>
      <w:proofErr w:type="gramEnd"/>
      <w:r w:rsidR="00136873">
        <w:rPr>
          <w:rFonts w:asciiTheme="minorHAnsi" w:hAnsiTheme="minorHAnsi" w:eastAsiaTheme="minorEastAsia" w:cstheme="minorBidi"/>
          <w:color w:val="424242"/>
          <w:bdr w:val="none" w:color="auto" w:sz="0" w:space="0" w:frame="1"/>
          <w:shd w:val="clear" w:color="auto" w:fill="FFFFFF"/>
          <w:lang w:eastAsia="en-US"/>
        </w:rPr>
        <w:t xml:space="preserve"> (</w:t>
      </w:r>
      <w:r w:rsidRPr="00E84EE7">
        <w:rPr>
          <w:rFonts w:asciiTheme="minorHAnsi" w:hAnsiTheme="minorHAnsi" w:eastAsiaTheme="minorEastAsia" w:cstheme="minorBidi"/>
          <w:i/>
          <w:iCs/>
          <w:color w:val="80340D" w:themeColor="accent2" w:themeShade="80"/>
          <w:bdr w:val="none" w:color="auto" w:sz="0" w:space="0" w:frame="1"/>
          <w:shd w:val="clear" w:color="auto" w:fill="FFFFFF"/>
          <w:lang w:eastAsia="en-US"/>
        </w:rPr>
        <w:t>list countries</w:t>
      </w:r>
      <w:r w:rsidRPr="00E84EE7" w:rsidR="77041828">
        <w:rPr>
          <w:rFonts w:asciiTheme="minorHAnsi" w:hAnsiTheme="minorHAnsi" w:eastAsiaTheme="minorEastAsia" w:cstheme="minorBidi"/>
          <w:i/>
          <w:iCs/>
          <w:color w:val="80340D" w:themeColor="accent2" w:themeShade="80"/>
          <w:bdr w:val="none" w:color="auto" w:sz="0" w:space="0" w:frame="1"/>
          <w:shd w:val="clear" w:color="auto" w:fill="FFFFFF"/>
          <w:lang w:eastAsia="en-US"/>
        </w:rPr>
        <w:t>, and beneficiaries within those countries who will benefit</w:t>
      </w:r>
      <w:r w:rsidR="00136873">
        <w:rPr>
          <w:rFonts w:asciiTheme="minorHAnsi" w:hAnsiTheme="minorHAnsi" w:eastAsiaTheme="minorEastAsia" w:cstheme="minorBidi"/>
          <w:i/>
          <w:iCs/>
          <w:color w:val="80340D" w:themeColor="accent2" w:themeShade="80"/>
          <w:bdr w:val="none" w:color="auto" w:sz="0" w:space="0" w:frame="1"/>
          <w:shd w:val="clear" w:color="auto" w:fill="FFFFFF"/>
          <w:lang w:eastAsia="en-US"/>
        </w:rPr>
        <w:t>)</w:t>
      </w:r>
    </w:p>
    <w:tbl>
      <w:tblPr>
        <w:tblStyle w:val="TableGrid"/>
        <w:tblW w:w="8595" w:type="dxa"/>
        <w:tblLayout w:type="fixed"/>
        <w:tblLook w:val="06A0" w:firstRow="1" w:lastRow="0" w:firstColumn="1" w:lastColumn="0" w:noHBand="1" w:noVBand="1"/>
      </w:tblPr>
      <w:tblGrid>
        <w:gridCol w:w="4305"/>
        <w:gridCol w:w="4290"/>
      </w:tblGrid>
      <w:tr w:rsidR="00304092" w:rsidTr="59985436" w14:paraId="64DCCA96" w14:textId="77777777">
        <w:trPr>
          <w:trHeight w:val="300"/>
        </w:trPr>
        <w:tc>
          <w:tcPr>
            <w:tcW w:w="4305" w:type="dxa"/>
            <w:tcMar/>
          </w:tcPr>
          <w:p w:rsidR="00304092" w:rsidP="00F84AF3" w:rsidRDefault="00304092" w14:paraId="3CC47100" w14:textId="77777777">
            <w:pPr>
              <w:rPr>
                <w:rFonts w:ascii="Aptos" w:hAnsi="Aptos" w:cs="Segoe UI"/>
                <w:b/>
                <w:bCs/>
                <w:color w:val="424242"/>
              </w:rPr>
            </w:pPr>
            <w:r w:rsidRPr="4353A5E6">
              <w:rPr>
                <w:rFonts w:ascii="Aptos" w:hAnsi="Aptos" w:cs="Segoe UI"/>
                <w:b/>
                <w:bCs/>
                <w:color w:val="424242"/>
              </w:rPr>
              <w:t>Concept Note Reference No.</w:t>
            </w:r>
          </w:p>
        </w:tc>
        <w:tc>
          <w:tcPr>
            <w:tcW w:w="4290" w:type="dxa"/>
            <w:tcMar/>
          </w:tcPr>
          <w:p w:rsidR="00304092" w:rsidP="00F84AF3" w:rsidRDefault="00304092" w14:paraId="572FEE7B" w14:textId="77777777">
            <w:pPr>
              <w:rPr>
                <w:rFonts w:ascii="Aptos" w:hAnsi="Aptos" w:cs="Segoe UI"/>
                <w:color w:val="424242"/>
              </w:rPr>
            </w:pPr>
            <w:r w:rsidRPr="702459BC">
              <w:rPr>
                <w:rFonts w:ascii="Aptos" w:hAnsi="Aptos" w:cs="Segoe UI"/>
                <w:color w:val="424242"/>
              </w:rPr>
              <w:t>WRP PMU to assign</w:t>
            </w:r>
          </w:p>
        </w:tc>
      </w:tr>
      <w:tr w:rsidR="00304092" w:rsidTr="59985436" w14:paraId="26C614DD" w14:textId="77777777">
        <w:trPr>
          <w:trHeight w:val="300"/>
        </w:trPr>
        <w:tc>
          <w:tcPr>
            <w:tcW w:w="4305" w:type="dxa"/>
            <w:tcMar/>
          </w:tcPr>
          <w:p w:rsidR="00304092" w:rsidP="59985436" w:rsidRDefault="00304092" w14:paraId="0554B789" w14:textId="67B86E75">
            <w:pPr>
              <w:pStyle w:val="Normal"/>
              <w:suppressLineNumbers w:val="0"/>
              <w:bidi w:val="0"/>
              <w:spacing w:before="0" w:beforeAutospacing="off" w:after="4" w:afterAutospacing="off" w:line="268" w:lineRule="auto"/>
              <w:ind w:left="118" w:right="0" w:hanging="10"/>
              <w:jc w:val="both"/>
            </w:pPr>
            <w:r w:rsidRPr="59985436" w:rsidR="307D261A">
              <w:rPr>
                <w:rFonts w:ascii="Aptos" w:hAnsi="Aptos" w:eastAsia="游明朝" w:cs="Arial" w:asciiTheme="minorAscii" w:hAnsiTheme="minorAscii" w:eastAsiaTheme="minorEastAsia" w:cstheme="minorBidi"/>
                <w:b w:val="1"/>
                <w:bCs w:val="1"/>
                <w:color w:val="3A3A3A" w:themeColor="background2" w:themeTint="FF" w:themeShade="40"/>
              </w:rPr>
              <w:t>PMU Lead</w:t>
            </w:r>
          </w:p>
        </w:tc>
        <w:tc>
          <w:tcPr>
            <w:tcW w:w="4290" w:type="dxa"/>
            <w:tcMar/>
          </w:tcPr>
          <w:p w:rsidR="00304092" w:rsidP="00F84AF3" w:rsidRDefault="00304092" w14:paraId="1E11AA7C" w14:textId="77777777">
            <w:pPr>
              <w:rPr>
                <w:rFonts w:ascii="Aptos" w:hAnsi="Aptos" w:cs="Segoe UI"/>
                <w:color w:val="424242"/>
              </w:rPr>
            </w:pPr>
            <w:r w:rsidRPr="4353A5E6">
              <w:rPr>
                <w:rFonts w:ascii="Aptos" w:hAnsi="Aptos" w:cs="Segoe UI"/>
                <w:color w:val="424242"/>
              </w:rPr>
              <w:t>WRP PMU to assign</w:t>
            </w:r>
          </w:p>
        </w:tc>
      </w:tr>
      <w:tr w:rsidR="00304092" w:rsidTr="59985436" w14:paraId="182B9B4F" w14:textId="77777777">
        <w:trPr>
          <w:trHeight w:val="300"/>
        </w:trPr>
        <w:tc>
          <w:tcPr>
            <w:tcW w:w="4305" w:type="dxa"/>
            <w:tcMar/>
          </w:tcPr>
          <w:p w:rsidRPr="4353A5E6" w:rsidR="00304092" w:rsidP="00304092" w:rsidRDefault="00304092" w14:paraId="16C974E3" w14:textId="38198F85">
            <w:pPr>
              <w:rPr>
                <w:rFonts w:asciiTheme="minorHAnsi" w:hAnsiTheme="minorHAnsi" w:eastAsiaTheme="minorEastAsia" w:cstheme="minorBidi"/>
                <w:b/>
                <w:bCs/>
                <w:color w:val="3A3A3A" w:themeColor="background2" w:themeShade="4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3A3A3A" w:themeColor="background2" w:themeShade="40"/>
              </w:rPr>
              <w:t>Date received</w:t>
            </w:r>
          </w:p>
        </w:tc>
        <w:tc>
          <w:tcPr>
            <w:tcW w:w="4290" w:type="dxa"/>
            <w:tcMar/>
          </w:tcPr>
          <w:p w:rsidRPr="4353A5E6" w:rsidR="00304092" w:rsidP="00304092" w:rsidRDefault="00304092" w14:paraId="4995F02C" w14:textId="26E5D5A8">
            <w:pPr>
              <w:rPr>
                <w:rFonts w:ascii="Aptos" w:hAnsi="Aptos" w:cs="Segoe UI"/>
                <w:color w:val="424242"/>
              </w:rPr>
            </w:pPr>
            <w:r w:rsidRPr="4353A5E6">
              <w:rPr>
                <w:rFonts w:ascii="Aptos" w:hAnsi="Aptos" w:cs="Segoe UI"/>
                <w:color w:val="424242"/>
              </w:rPr>
              <w:t>WRP PMU to assign</w:t>
            </w:r>
          </w:p>
        </w:tc>
      </w:tr>
      <w:tr w:rsidR="00304092" w:rsidTr="59985436" w14:paraId="0BD95C34" w14:textId="77777777">
        <w:trPr>
          <w:trHeight w:val="300"/>
        </w:trPr>
        <w:tc>
          <w:tcPr>
            <w:tcW w:w="4305" w:type="dxa"/>
            <w:tcMar/>
          </w:tcPr>
          <w:p w:rsidR="00304092" w:rsidP="00304092" w:rsidRDefault="00304092" w14:paraId="181B3682" w14:textId="77777777">
            <w:pPr>
              <w:rPr>
                <w:rFonts w:ascii="Aptos" w:hAnsi="Aptos" w:cs="Segoe UI"/>
                <w:b/>
                <w:bCs/>
                <w:color w:val="424242"/>
              </w:rPr>
            </w:pPr>
            <w:r w:rsidRPr="4353A5E6">
              <w:rPr>
                <w:rFonts w:ascii="Aptos" w:hAnsi="Aptos" w:cs="Segoe UI"/>
                <w:b/>
                <w:bCs/>
                <w:color w:val="424242"/>
              </w:rPr>
              <w:t>WRP Activity</w:t>
            </w:r>
          </w:p>
        </w:tc>
        <w:tc>
          <w:tcPr>
            <w:tcW w:w="4290" w:type="dxa"/>
            <w:tcMar/>
          </w:tcPr>
          <w:p w:rsidR="00304092" w:rsidP="00304092" w:rsidRDefault="00304092" w14:paraId="6706D2FF" w14:textId="77777777">
            <w:pPr>
              <w:rPr>
                <w:rFonts w:ascii="Aptos" w:hAnsi="Aptos" w:cs="Segoe UI"/>
                <w:color w:val="424242"/>
              </w:rPr>
            </w:pPr>
            <w:r w:rsidRPr="4353A5E6">
              <w:rPr>
                <w:rFonts w:ascii="Aptos" w:hAnsi="Aptos" w:cs="Segoe UI"/>
                <w:color w:val="424242"/>
              </w:rPr>
              <w:t>WRP to select</w:t>
            </w:r>
          </w:p>
        </w:tc>
      </w:tr>
      <w:tr w:rsidR="00304092" w:rsidTr="59985436" w14:paraId="768484A5" w14:textId="77777777">
        <w:trPr>
          <w:trHeight w:val="300"/>
        </w:trPr>
        <w:tc>
          <w:tcPr>
            <w:tcW w:w="4305" w:type="dxa"/>
            <w:tcMar/>
          </w:tcPr>
          <w:p w:rsidR="00304092" w:rsidP="00304092" w:rsidRDefault="00304092" w14:paraId="2CB2E905" w14:textId="77777777">
            <w:pPr>
              <w:rPr>
                <w:rFonts w:ascii="Aptos" w:hAnsi="Aptos" w:cs="Segoe UI"/>
                <w:color w:val="424242"/>
              </w:rPr>
            </w:pPr>
            <w:r w:rsidRPr="702459BC">
              <w:rPr>
                <w:rFonts w:ascii="Aptos" w:hAnsi="Aptos" w:cs="Segoe UI"/>
                <w:b/>
                <w:bCs/>
                <w:color w:val="424242"/>
              </w:rPr>
              <w:t>WRP MERL Output</w:t>
            </w:r>
          </w:p>
        </w:tc>
        <w:tc>
          <w:tcPr>
            <w:tcW w:w="4290" w:type="dxa"/>
            <w:tcMar/>
          </w:tcPr>
          <w:p w:rsidR="00304092" w:rsidP="00304092" w:rsidRDefault="00304092" w14:paraId="66A22C25" w14:textId="77777777">
            <w:pPr>
              <w:rPr>
                <w:rFonts w:ascii="Aptos" w:hAnsi="Aptos" w:cs="Segoe UI"/>
                <w:color w:val="424242"/>
              </w:rPr>
            </w:pPr>
            <w:r w:rsidRPr="702459BC">
              <w:rPr>
                <w:rFonts w:ascii="Aptos" w:hAnsi="Aptos" w:cs="Segoe UI"/>
                <w:color w:val="424242"/>
              </w:rPr>
              <w:t>WRP to select</w:t>
            </w:r>
          </w:p>
        </w:tc>
      </w:tr>
      <w:tr w:rsidR="00304092" w:rsidTr="59985436" w14:paraId="35D50174" w14:textId="77777777">
        <w:trPr>
          <w:trHeight w:val="300"/>
        </w:trPr>
        <w:tc>
          <w:tcPr>
            <w:tcW w:w="4305" w:type="dxa"/>
            <w:tcMar/>
          </w:tcPr>
          <w:p w:rsidR="00304092" w:rsidP="00304092" w:rsidRDefault="00304092" w14:paraId="54E19BC9" w14:textId="77777777">
            <w:pPr>
              <w:rPr>
                <w:rFonts w:ascii="Aptos" w:hAnsi="Aptos" w:cs="Segoe UI"/>
                <w:color w:val="424242"/>
              </w:rPr>
            </w:pPr>
            <w:r w:rsidRPr="702459BC">
              <w:rPr>
                <w:rFonts w:ascii="Aptos" w:hAnsi="Aptos" w:cs="Segoe UI"/>
                <w:b/>
                <w:bCs/>
                <w:color w:val="424242"/>
              </w:rPr>
              <w:t>WRP MERL Intermediate Outcome(s):</w:t>
            </w:r>
          </w:p>
        </w:tc>
        <w:tc>
          <w:tcPr>
            <w:tcW w:w="4290" w:type="dxa"/>
            <w:tcMar/>
          </w:tcPr>
          <w:p w:rsidR="00304092" w:rsidP="00304092" w:rsidRDefault="00304092" w14:paraId="6E2252F2" w14:textId="77777777">
            <w:pPr>
              <w:rPr>
                <w:rFonts w:ascii="Aptos" w:hAnsi="Aptos" w:cs="Segoe UI"/>
                <w:color w:val="424242"/>
              </w:rPr>
            </w:pPr>
            <w:r w:rsidRPr="702459BC">
              <w:rPr>
                <w:rFonts w:ascii="Aptos" w:hAnsi="Aptos" w:cs="Segoe UI"/>
                <w:color w:val="424242"/>
              </w:rPr>
              <w:t>WRP to select</w:t>
            </w:r>
          </w:p>
        </w:tc>
      </w:tr>
      <w:tr w:rsidR="00304092" w:rsidTr="59985436" w14:paraId="1043D3B4" w14:textId="77777777">
        <w:trPr>
          <w:trHeight w:val="300"/>
        </w:trPr>
        <w:tc>
          <w:tcPr>
            <w:tcW w:w="4305" w:type="dxa"/>
            <w:tcMar/>
          </w:tcPr>
          <w:p w:rsidR="00304092" w:rsidP="00304092" w:rsidRDefault="00304092" w14:paraId="47A59C93" w14:textId="77777777">
            <w:pPr>
              <w:rPr>
                <w:rFonts w:ascii="Aptos" w:hAnsi="Aptos" w:cs="Segoe UI"/>
                <w:b/>
                <w:bCs/>
                <w:color w:val="424242"/>
              </w:rPr>
            </w:pPr>
            <w:r w:rsidRPr="4353A5E6">
              <w:rPr>
                <w:rFonts w:ascii="Aptos" w:hAnsi="Aptos" w:cs="Segoe UI"/>
                <w:b/>
                <w:bCs/>
                <w:color w:val="424242"/>
              </w:rPr>
              <w:t>WRP MERL Outcome(s):</w:t>
            </w:r>
          </w:p>
        </w:tc>
        <w:tc>
          <w:tcPr>
            <w:tcW w:w="4290" w:type="dxa"/>
            <w:tcMar/>
          </w:tcPr>
          <w:p w:rsidR="00304092" w:rsidP="00304092" w:rsidRDefault="00304092" w14:paraId="3774A0A6" w14:textId="77777777">
            <w:pPr>
              <w:rPr>
                <w:rFonts w:ascii="Aptos" w:hAnsi="Aptos" w:cs="Segoe UI"/>
                <w:color w:val="424242"/>
              </w:rPr>
            </w:pPr>
            <w:r w:rsidRPr="4353A5E6">
              <w:rPr>
                <w:rFonts w:ascii="Aptos" w:hAnsi="Aptos" w:cs="Segoe UI"/>
                <w:color w:val="424242"/>
              </w:rPr>
              <w:t>WRP to select</w:t>
            </w:r>
          </w:p>
        </w:tc>
      </w:tr>
    </w:tbl>
    <w:p w:rsidR="59985436" w:rsidRDefault="59985436" w14:paraId="281DE7D6" w14:textId="77F5FB81"/>
    <w:p w:rsidR="00304092" w:rsidP="36C7B28C" w:rsidRDefault="00304092" w14:paraId="63CCA435" w14:textId="77777777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</w:pPr>
    </w:p>
    <w:p w:rsidRPr="008D0CA7" w:rsidR="000E696C" w:rsidP="000E696C" w:rsidRDefault="00D22777" w14:paraId="073B5C21" w14:textId="6D60D097">
      <w:pPr>
        <w:pBdr>
          <w:bottom w:val="single" w:color="auto" w:sz="4" w:space="1"/>
        </w:pBdr>
        <w:spacing w:after="160" w:line="259" w:lineRule="auto"/>
        <w:ind w:left="0"/>
        <w:jc w:val="left"/>
        <w:rPr>
          <w:rFonts w:ascii="Aptos" w:hAnsi="Aptos" w:cs="Segoe UI"/>
          <w:b/>
          <w:bCs/>
          <w:color w:val="424242"/>
          <w:szCs w:val="22"/>
          <w:lang w:eastAsia="en-US"/>
        </w:rPr>
      </w:pPr>
      <w:r>
        <w:rPr>
          <w:rFonts w:ascii="Aptos" w:hAnsi="Aptos" w:cs="Segoe UI"/>
          <w:b/>
          <w:bCs/>
          <w:color w:val="424242"/>
          <w:szCs w:val="22"/>
          <w:lang w:eastAsia="en-US"/>
        </w:rPr>
        <w:t>Development gap and need</w:t>
      </w:r>
    </w:p>
    <w:p w:rsidR="00A66C56" w:rsidP="36C7B28C" w:rsidRDefault="006258FA" w14:paraId="30CE909D" w14:textId="35CC18EC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</w:pPr>
      <w:r w:rsidRPr="36C7B28C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>Background</w:t>
      </w:r>
      <w:r w:rsidRPr="36C7B28C" w:rsidR="57F90453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 xml:space="preserve"> </w:t>
      </w:r>
    </w:p>
    <w:p w:rsidRPr="00B41C53" w:rsidR="00AD3024" w:rsidP="09B2F320" w:rsidRDefault="00136873" w14:paraId="2CD6427D" w14:textId="419728DB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i/>
          <w:iCs/>
          <w:color w:val="80340D" w:themeColor="accent2" w:themeShade="80"/>
          <w:lang w:eastAsia="en-US"/>
        </w:rPr>
      </w:pPr>
      <w:r w:rsidRPr="09B2F32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[</w:t>
      </w:r>
      <w:r w:rsidRPr="09B2F320" w:rsidR="0AE2493C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Provide background to other relevant work or initiatives</w:t>
      </w:r>
      <w:r w:rsidRPr="09B2F320" w:rsidR="00B41C53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]</w:t>
      </w:r>
    </w:p>
    <w:p w:rsidR="3F3EE6C5" w:rsidP="36C7B28C" w:rsidRDefault="3F3EE6C5" w14:paraId="539CEA05" w14:textId="6AE7936B">
      <w:pPr>
        <w:ind w:left="0" w:firstLine="0"/>
        <w:rPr>
          <w:rFonts w:asciiTheme="minorHAnsi" w:hAnsiTheme="minorHAnsi" w:eastAsiaTheme="minorEastAsia" w:cstheme="minorBidi"/>
          <w:b/>
          <w:bCs/>
        </w:rPr>
      </w:pPr>
      <w:r w:rsidRPr="36C7B28C">
        <w:rPr>
          <w:rFonts w:asciiTheme="minorHAnsi" w:hAnsiTheme="minorHAnsi" w:eastAsiaTheme="minorEastAsia" w:cstheme="minorBidi"/>
          <w:b/>
          <w:bCs/>
          <w:color w:val="424242"/>
          <w:szCs w:val="22"/>
          <w:lang w:eastAsia="en-US"/>
        </w:rPr>
        <w:t>Challenge / Opportunity</w:t>
      </w:r>
    </w:p>
    <w:p w:rsidRPr="00E84EE7" w:rsidR="3F3EE6C5" w:rsidP="09B2F320" w:rsidRDefault="0099127D" w14:paraId="6D8796F4" w14:textId="72423BEA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i/>
          <w:iCs/>
          <w:color w:val="80340D" w:themeColor="accent2" w:themeShade="80"/>
          <w:lang w:eastAsia="en-US"/>
        </w:rPr>
      </w:pPr>
      <w:r w:rsidRPr="09B2F32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[</w:t>
      </w:r>
      <w:r w:rsidRPr="09B2F320" w:rsidR="3F3EE6C5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Describe the challenge or opportunity to be addressed.]</w:t>
      </w:r>
    </w:p>
    <w:p w:rsidR="702459BC" w:rsidP="36C7B28C" w:rsidRDefault="702459BC" w14:paraId="43A1D12C" w14:textId="3C91A7D9">
      <w:pPr>
        <w:ind w:left="0" w:firstLine="0"/>
        <w:rPr>
          <w:rFonts w:asciiTheme="minorHAnsi" w:hAnsiTheme="minorHAnsi" w:eastAsiaTheme="minorEastAsia" w:cstheme="minorBidi"/>
        </w:rPr>
      </w:pPr>
    </w:p>
    <w:p w:rsidRPr="008D0CA7" w:rsidR="00D22777" w:rsidP="00D22777" w:rsidRDefault="00D22777" w14:paraId="65441D37" w14:textId="0708B5BD">
      <w:pPr>
        <w:pBdr>
          <w:bottom w:val="single" w:color="auto" w:sz="4" w:space="1"/>
        </w:pBdr>
        <w:spacing w:after="160" w:line="259" w:lineRule="auto"/>
        <w:ind w:left="0"/>
        <w:jc w:val="left"/>
        <w:rPr>
          <w:rFonts w:ascii="Aptos" w:hAnsi="Aptos" w:cs="Segoe UI"/>
          <w:b/>
          <w:bCs/>
          <w:color w:val="424242"/>
          <w:szCs w:val="22"/>
          <w:lang w:eastAsia="en-US"/>
        </w:rPr>
      </w:pPr>
      <w:r>
        <w:rPr>
          <w:rFonts w:ascii="Aptos" w:hAnsi="Aptos" w:cs="Segoe UI"/>
          <w:b/>
          <w:bCs/>
          <w:color w:val="424242"/>
          <w:szCs w:val="22"/>
          <w:lang w:eastAsia="en-US"/>
        </w:rPr>
        <w:t>Project</w:t>
      </w:r>
      <w:r w:rsidR="008B32B5">
        <w:rPr>
          <w:rFonts w:ascii="Aptos" w:hAnsi="Aptos" w:cs="Segoe UI"/>
          <w:b/>
          <w:bCs/>
          <w:color w:val="424242"/>
          <w:szCs w:val="22"/>
          <w:lang w:eastAsia="en-US"/>
        </w:rPr>
        <w:t>/Activity</w:t>
      </w:r>
      <w:r>
        <w:rPr>
          <w:rFonts w:ascii="Aptos" w:hAnsi="Aptos" w:cs="Segoe UI"/>
          <w:b/>
          <w:bCs/>
          <w:color w:val="424242"/>
          <w:szCs w:val="22"/>
          <w:lang w:eastAsia="en-US"/>
        </w:rPr>
        <w:t xml:space="preserve"> de</w:t>
      </w:r>
      <w:r w:rsidR="008B32B5">
        <w:rPr>
          <w:rFonts w:ascii="Aptos" w:hAnsi="Aptos" w:cs="Segoe UI"/>
          <w:b/>
          <w:bCs/>
          <w:color w:val="424242"/>
          <w:szCs w:val="22"/>
          <w:lang w:eastAsia="en-US"/>
        </w:rPr>
        <w:t>scription</w:t>
      </w:r>
    </w:p>
    <w:p w:rsidR="551FB6CA" w:rsidP="36C7B28C" w:rsidRDefault="551FB6CA" w14:paraId="0C0F40D2" w14:textId="0BBFC693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</w:pPr>
      <w:r w:rsidRPr="36C7B28C"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  <w:t xml:space="preserve">Results </w:t>
      </w:r>
      <w:r w:rsidRPr="36C7B28C" w:rsidR="2DF70940"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  <w:t>S</w:t>
      </w:r>
      <w:r w:rsidRPr="36C7B28C"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  <w:t>ought</w:t>
      </w:r>
      <w:r w:rsidRPr="36C7B28C" w:rsidR="186E35C7"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  <w:t xml:space="preserve"> – Alignment with WRP</w:t>
      </w:r>
    </w:p>
    <w:p w:rsidRPr="00B41C53" w:rsidR="551FB6CA" w:rsidP="09B2F320" w:rsidRDefault="551FB6CA" w14:paraId="0A6725A2" w14:textId="77284CB6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i/>
          <w:iCs/>
          <w:color w:val="80340D" w:themeColor="accent2" w:themeShade="80"/>
          <w:lang w:eastAsia="en-US"/>
        </w:rPr>
      </w:pPr>
      <w:r w:rsidRPr="09B2F32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[Briefly describe how the proposed Activity will address the challenge/opportunity</w:t>
      </w:r>
      <w:r w:rsidRPr="09B2F320" w:rsidR="5241B366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 (If we do.... then we will get ... because...)</w:t>
      </w:r>
      <w:r w:rsidRPr="09B2F320" w:rsidR="0BBF388A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. </w:t>
      </w:r>
      <w:r w:rsidRPr="09B2F320" w:rsidR="24593D5E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Describe how this work aligns with and supports the WRP objectives, outputs</w:t>
      </w:r>
      <w:r w:rsidRPr="09B2F320" w:rsidR="00CE4E4D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 and</w:t>
      </w:r>
      <w:r w:rsidRPr="09B2F320" w:rsidR="24593D5E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 outcomes</w:t>
      </w:r>
      <w:r w:rsidRPr="09B2F320" w:rsidR="00CE4E4D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; and how it embodies the key WRP principles</w:t>
      </w:r>
      <w:r w:rsidRPr="09B2F320" w:rsidR="24593D5E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. </w:t>
      </w:r>
      <w:r w:rsidRPr="09B2F320" w:rsidR="0BBF388A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Refer to Chapter xxx in Operations Manual for guidance</w:t>
      </w:r>
      <w:r w:rsidRPr="09B2F32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]</w:t>
      </w:r>
    </w:p>
    <w:p w:rsidR="54B5A4A4" w:rsidP="36C7B28C" w:rsidRDefault="54B5A4A4" w14:paraId="722742AC" w14:textId="7B12BDA0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</w:pPr>
      <w:r w:rsidRPr="36C7B28C"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  <w:t>Alignment with PICT national priorities</w:t>
      </w:r>
    </w:p>
    <w:p w:rsidR="512CA578" w:rsidP="09B2F320" w:rsidRDefault="512CA578" w14:paraId="517D22F3" w14:textId="68A19A8B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i/>
          <w:iCs/>
          <w:color w:val="80340D" w:themeColor="accent2" w:themeShade="80"/>
          <w:lang w:eastAsia="en-US"/>
        </w:rPr>
      </w:pPr>
      <w:r w:rsidRPr="09B2F32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lastRenderedPageBreak/>
        <w:t>[Briefly describe how the proposed Activity aligns with the</w:t>
      </w:r>
      <w:r w:rsidRPr="09B2F320" w:rsidR="7C75D36C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 PICT priorities.</w:t>
      </w:r>
    </w:p>
    <w:p w:rsidR="00DC1BC0" w:rsidP="36C7B28C" w:rsidRDefault="00E827E7" w14:paraId="7317376C" w14:textId="1BFB4362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</w:pPr>
      <w:r w:rsidRPr="36C7B28C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>Activity</w:t>
      </w:r>
      <w:r w:rsidRPr="36C7B28C" w:rsidR="3F9C2062"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  <w:t xml:space="preserve"> </w:t>
      </w:r>
      <w:r w:rsidRPr="36C7B28C" w:rsidR="074780C2"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  <w:t>D</w:t>
      </w:r>
      <w:r w:rsidRPr="36C7B28C" w:rsidR="3F9C2062">
        <w:rPr>
          <w:rFonts w:asciiTheme="minorHAnsi" w:hAnsiTheme="minorHAnsi" w:eastAsiaTheme="minorEastAsia" w:cstheme="minorBid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>escription</w:t>
      </w:r>
    </w:p>
    <w:p w:rsidR="00DB043B" w:rsidP="09B2F320" w:rsidRDefault="007D0CC4" w14:paraId="1659FECD" w14:textId="510C7842">
      <w:pPr>
        <w:ind w:left="0" w:firstLine="0"/>
        <w:rPr>
          <w:rFonts w:asciiTheme="minorHAnsi" w:hAnsiTheme="minorHAnsi" w:eastAsiaTheme="minorEastAsia" w:cstheme="minorBidi"/>
          <w:i/>
          <w:iCs/>
          <w:color w:val="80340D" w:themeColor="accent2" w:themeShade="80"/>
          <w:lang w:eastAsia="en-US"/>
        </w:rPr>
      </w:pPr>
      <w:r w:rsidRPr="09B2F32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[</w:t>
      </w:r>
      <w:r w:rsidRPr="09B2F320" w:rsidR="00DB043B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Detail the implementation plan</w:t>
      </w:r>
      <w:r w:rsidRPr="09B2F320" w:rsidR="002257D5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, delivery approach and delivery team</w:t>
      </w:r>
      <w:r w:rsidRPr="09B2F32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. </w:t>
      </w:r>
      <w:r w:rsidRPr="09B2F320" w:rsidR="000100F6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WRP may work with the Executing Agency to split into multiple </w:t>
      </w:r>
      <w:r w:rsidRPr="09B2F320" w:rsidR="66998E38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phases</w:t>
      </w:r>
      <w:r w:rsidRPr="09B2F320" w:rsidR="341D9727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 or</w:t>
      </w:r>
      <w:r w:rsidRPr="09B2F320" w:rsidR="66998E38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 </w:t>
      </w:r>
      <w:r w:rsidRPr="09B2F320" w:rsidR="000100F6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projects if </w:t>
      </w:r>
      <w:r w:rsidRPr="09B2F320" w:rsidR="00E827E7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activity</w:t>
      </w:r>
      <w:r w:rsidRPr="09B2F320" w:rsidR="000100F6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 is complex</w:t>
      </w:r>
      <w:r w:rsidRPr="09B2F320" w:rsidR="00E16EE9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. Please note which stakeholders were consulted in the development of this concept</w:t>
      </w:r>
      <w:r w:rsidRPr="09B2F320" w:rsidR="000100F6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]</w:t>
      </w:r>
    </w:p>
    <w:p w:rsidR="18F87BE4" w:rsidP="18F87BE4" w:rsidRDefault="18F87BE4" w14:paraId="55C51364" w14:textId="0409F776">
      <w:pPr>
        <w:ind w:left="0" w:firstLine="0"/>
        <w:rPr>
          <w:rFonts w:asciiTheme="minorHAnsi" w:hAnsiTheme="minorHAnsi" w:eastAsiaTheme="minorEastAsia" w:cstheme="minorBidi"/>
          <w:color w:val="000000" w:themeColor="text1"/>
        </w:rPr>
      </w:pPr>
    </w:p>
    <w:p w:rsidR="3E07467D" w:rsidP="59985436" w:rsidRDefault="3E07467D" w14:paraId="3653B951" w14:textId="21CA65A8">
      <w:pPr>
        <w:spacing w:after="160" w:line="259" w:lineRule="auto"/>
        <w:ind w:left="0"/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lang w:eastAsia="en-US"/>
        </w:rPr>
      </w:pPr>
    </w:p>
    <w:p w:rsidR="3E07467D" w:rsidP="59985436" w:rsidRDefault="3E07467D" w14:paraId="5706E827" w14:textId="35261F95">
      <w:pPr>
        <w:spacing w:after="160" w:line="259" w:lineRule="auto"/>
        <w:ind/>
      </w:pPr>
      <w:r>
        <w:br w:type="page"/>
      </w:r>
    </w:p>
    <w:p w:rsidR="3E07467D" w:rsidP="59985436" w:rsidRDefault="3E07467D" w14:paraId="6D0CF224" w14:textId="586EF710">
      <w:pPr>
        <w:pStyle w:val="Normal"/>
        <w:spacing w:after="160" w:line="259" w:lineRule="auto"/>
        <w:ind w:left="0"/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lang w:eastAsia="en-US"/>
        </w:rPr>
      </w:pPr>
      <w:r w:rsidRPr="59985436" w:rsidR="3E07467D"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lang w:eastAsia="en-US"/>
        </w:rPr>
        <w:t xml:space="preserve">Cross-cutting concerns - </w:t>
      </w:r>
      <w:r w:rsidRPr="59985436" w:rsidR="6E10003D"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lang w:eastAsia="en-US"/>
        </w:rPr>
        <w:t>Sustainability, GEDSI</w:t>
      </w:r>
      <w:r w:rsidRPr="59985436" w:rsidR="3CEB2465"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lang w:eastAsia="en-US"/>
        </w:rPr>
        <w:t xml:space="preserve"> and Safeguarding</w:t>
      </w:r>
    </w:p>
    <w:p w:rsidR="702459BC" w:rsidP="59985436" w:rsidRDefault="6E10003D" w14:paraId="510BE0D2" w14:textId="078C8D10">
      <w:pPr>
        <w:spacing w:after="160" w:line="259" w:lineRule="auto"/>
        <w:ind w:left="0" w:firstLine="0"/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Shade="80"/>
          <w:lang w:eastAsia="en-US"/>
        </w:rPr>
      </w:pPr>
      <w:r w:rsidRPr="59985436" w:rsidR="6E10003D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[Expand further on activiti</w:t>
      </w:r>
      <w:r w:rsidRPr="59985436" w:rsidR="346166B2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es which address sustainability, GE</w:t>
      </w:r>
      <w:r w:rsidRPr="59985436" w:rsidR="005E0A77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DS</w:t>
      </w:r>
      <w:r w:rsidRPr="59985436" w:rsidR="346166B2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I and </w:t>
      </w:r>
      <w:r w:rsidRPr="59985436" w:rsidR="50F99552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safeguarding against </w:t>
      </w:r>
      <w:r w:rsidRPr="59985436" w:rsidR="346166B2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social and environmental impacts. </w:t>
      </w:r>
      <w:r w:rsidRPr="59985436" w:rsidR="6E10003D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To assist</w:t>
      </w:r>
      <w:r w:rsidRPr="59985436" w:rsidR="02CFEC6D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, refer to </w:t>
      </w:r>
      <w:r w:rsidRPr="59985436" w:rsidR="05889CA1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the </w:t>
      </w:r>
      <w:r w:rsidRPr="59985436" w:rsidR="05889CA1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Sustainability and GEDSI Guiding Questions</w:t>
      </w:r>
      <w:r w:rsidRPr="59985436" w:rsidR="10549BE5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, which may prompt additional </w:t>
      </w:r>
      <w:r w:rsidRPr="59985436" w:rsidR="6E10003D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action</w:t>
      </w:r>
      <w:r w:rsidRPr="59985436" w:rsidR="59B90549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s to be included</w:t>
      </w:r>
      <w:r w:rsidRPr="59985436" w:rsidR="0C47AB67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 in this section and/or embedded within the activities above</w:t>
      </w:r>
      <w:r w:rsidRPr="59985436" w:rsidR="6BEC4B14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, as well as risks to be noted below</w:t>
      </w:r>
      <w:r w:rsidRPr="59985436" w:rsidR="0C47AB67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.</w:t>
      </w:r>
      <w:r w:rsidRPr="59985436" w:rsidR="6E10003D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]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Pr="006667EA" w:rsidR="00D12F24" w:rsidTr="00B1135C" w14:paraId="7A789307" w14:textId="77777777">
        <w:tc>
          <w:tcPr>
            <w:tcW w:w="4531" w:type="dxa"/>
          </w:tcPr>
          <w:p w:rsidRPr="006667EA" w:rsidR="00D12F24" w:rsidP="00DF1343" w:rsidRDefault="00D12F24" w14:paraId="73E00A39" w14:textId="470A8DB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</w:pPr>
            <w:r w:rsidRPr="006667EA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  <w:t>Sustaina</w:t>
            </w:r>
            <w:r w:rsidRPr="006667EA" w:rsidR="00D16B51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  <w:t>bility Benchmark</w:t>
            </w:r>
          </w:p>
        </w:tc>
        <w:tc>
          <w:tcPr>
            <w:tcW w:w="4253" w:type="dxa"/>
          </w:tcPr>
          <w:p w:rsidRPr="006667EA" w:rsidR="00D12F24" w:rsidP="00DF1343" w:rsidRDefault="00D16B51" w14:paraId="74F51D79" w14:textId="12D0908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</w:pPr>
            <w:r w:rsidRPr="006667EA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  <w:t>Actions</w:t>
            </w:r>
          </w:p>
        </w:tc>
      </w:tr>
      <w:tr w:rsidRPr="006667EA" w:rsidR="00D12F24" w:rsidTr="00B1135C" w14:paraId="475803F2" w14:textId="77777777">
        <w:tc>
          <w:tcPr>
            <w:tcW w:w="4531" w:type="dxa"/>
          </w:tcPr>
          <w:p w:rsidRPr="00BD19A7" w:rsidR="00D12F24" w:rsidP="00E2156F" w:rsidRDefault="006667EA" w14:paraId="7EAD7F48" w14:textId="08CC4A1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NZ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 xml:space="preserve">1. </w:t>
            </w:r>
            <w:r w:rsidRPr="00BD19A7" w:rsidR="00BD19A7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GB"/>
              </w:rPr>
              <w:t>Our assets, data, knowledge and support services are Pacific owned and led</w:t>
            </w:r>
          </w:p>
        </w:tc>
        <w:tc>
          <w:tcPr>
            <w:tcW w:w="4253" w:type="dxa"/>
          </w:tcPr>
          <w:p w:rsidRPr="006667EA" w:rsidR="00D12F24" w:rsidP="00DF1343" w:rsidRDefault="00D12F24" w14:paraId="60F8E437" w14:textId="7777777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6667EA" w:rsidR="00D12F24" w:rsidTr="00B1135C" w14:paraId="4733C7FE" w14:textId="77777777">
        <w:tc>
          <w:tcPr>
            <w:tcW w:w="4531" w:type="dxa"/>
          </w:tcPr>
          <w:p w:rsidRPr="006667EA" w:rsidR="00D12F24" w:rsidP="00E2156F" w:rsidRDefault="00BD19A7" w14:paraId="169C3F52" w14:textId="2042B93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 xml:space="preserve">2. </w:t>
            </w:r>
            <w:r w:rsidRPr="00DF1343" w:rsidR="00DF1343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GB"/>
              </w:rPr>
              <w:t>We have a clear, evidenced-based and agreed vision of what sustainable services in the Pacific look like, and systematically prioritise and phase expansion over long-term planning horizons</w:t>
            </w:r>
          </w:p>
        </w:tc>
        <w:tc>
          <w:tcPr>
            <w:tcW w:w="4253" w:type="dxa"/>
          </w:tcPr>
          <w:p w:rsidRPr="006667EA" w:rsidR="00D12F24" w:rsidP="00DF1343" w:rsidRDefault="00D12F24" w14:paraId="0335EF8E" w14:textId="7777777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6667EA" w:rsidR="00D12F24" w:rsidTr="00B1135C" w14:paraId="42A9D9C9" w14:textId="77777777">
        <w:tc>
          <w:tcPr>
            <w:tcW w:w="4531" w:type="dxa"/>
          </w:tcPr>
          <w:p w:rsidRPr="006012D7" w:rsidR="00D12F24" w:rsidP="00E2156F" w:rsidRDefault="006012D7" w14:paraId="288C37F7" w14:textId="49A10CC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NZ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 xml:space="preserve">3. </w:t>
            </w:r>
            <w:r w:rsidRPr="006012D7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GB"/>
              </w:rPr>
              <w:t>Our institutional and policy frameworks provide us with a clear legal mandate, coordination mechanisms, and embed our data and warnings into national planning processes</w:t>
            </w:r>
          </w:p>
        </w:tc>
        <w:tc>
          <w:tcPr>
            <w:tcW w:w="4253" w:type="dxa"/>
          </w:tcPr>
          <w:p w:rsidRPr="006667EA" w:rsidR="00D12F24" w:rsidP="00DF1343" w:rsidRDefault="00D12F24" w14:paraId="264BBD4C" w14:textId="7777777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6667EA" w:rsidR="00D12F24" w:rsidTr="00B1135C" w14:paraId="06F0A195" w14:textId="77777777">
        <w:tc>
          <w:tcPr>
            <w:tcW w:w="4531" w:type="dxa"/>
          </w:tcPr>
          <w:p w:rsidRPr="00B027FB" w:rsidR="00D12F24" w:rsidP="00E2156F" w:rsidRDefault="00B027FB" w14:paraId="0914D14F" w14:textId="2341E48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NZ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 xml:space="preserve">4. </w:t>
            </w:r>
            <w:r w:rsidRPr="00B027FB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GB"/>
              </w:rPr>
              <w:t>We co</w:t>
            </w: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GB"/>
              </w:rPr>
              <w:t>l</w:t>
            </w:r>
            <w:r w:rsidRPr="00B027FB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GB"/>
              </w:rPr>
              <w:t>lectively have access to ongoing, reliable and diverse finance and capacity at sufficient levels to provide quality services and withstand external shocks</w:t>
            </w:r>
          </w:p>
        </w:tc>
        <w:tc>
          <w:tcPr>
            <w:tcW w:w="4253" w:type="dxa"/>
          </w:tcPr>
          <w:p w:rsidRPr="006667EA" w:rsidR="00D12F24" w:rsidP="00DF1343" w:rsidRDefault="00D12F24" w14:paraId="7EAE7CA4" w14:textId="7777777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6667EA" w:rsidR="00D12F24" w:rsidTr="00B1135C" w14:paraId="44FA8943" w14:textId="77777777">
        <w:tc>
          <w:tcPr>
            <w:tcW w:w="4531" w:type="dxa"/>
          </w:tcPr>
          <w:p w:rsidRPr="00AF31E9" w:rsidR="00D12F24" w:rsidP="00E2156F" w:rsidRDefault="00AF31E9" w14:paraId="58738A4C" w14:textId="3E5D7A05">
            <w:pPr>
              <w:tabs>
                <w:tab w:val="left" w:pos="1128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NZ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 xml:space="preserve">5. </w:t>
            </w:r>
            <w:r w:rsidRPr="00AF31E9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GB"/>
              </w:rPr>
              <w:t>We consider the preconditions for the benefits and services to be sustained before we act</w:t>
            </w:r>
          </w:p>
        </w:tc>
        <w:tc>
          <w:tcPr>
            <w:tcW w:w="4253" w:type="dxa"/>
          </w:tcPr>
          <w:p w:rsidRPr="006667EA" w:rsidR="00D12F24" w:rsidP="00DF1343" w:rsidRDefault="00D12F24" w14:paraId="638D7626" w14:textId="7777777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6667EA" w:rsidR="00D16B51" w:rsidTr="00B1135C" w14:paraId="0E66EEAD" w14:textId="77777777">
        <w:tc>
          <w:tcPr>
            <w:tcW w:w="4531" w:type="dxa"/>
          </w:tcPr>
          <w:p w:rsidRPr="003678AC" w:rsidR="00D16B51" w:rsidP="00E2156F" w:rsidRDefault="00AF31E9" w14:paraId="39F32BCD" w14:textId="7631C77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NZ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 xml:space="preserve">6. </w:t>
            </w:r>
            <w:r w:rsidRPr="003678AC" w:rsidR="003678AC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GB"/>
              </w:rPr>
              <w:t>Our assets are managed, maintained and replaced without disruption to our services</w:t>
            </w:r>
          </w:p>
        </w:tc>
        <w:tc>
          <w:tcPr>
            <w:tcW w:w="4253" w:type="dxa"/>
          </w:tcPr>
          <w:p w:rsidRPr="006667EA" w:rsidR="00D16B51" w:rsidP="00DF1343" w:rsidRDefault="00D16B51" w14:paraId="40E438E1" w14:textId="7777777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6667EA" w:rsidR="00D16B51" w:rsidTr="00B1135C" w14:paraId="57ECA8A8" w14:textId="77777777">
        <w:tc>
          <w:tcPr>
            <w:tcW w:w="4531" w:type="dxa"/>
          </w:tcPr>
          <w:p w:rsidRPr="006667EA" w:rsidR="00D16B51" w:rsidP="00E2156F" w:rsidRDefault="003678AC" w14:paraId="59ECB947" w14:textId="75C108B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 xml:space="preserve">7. </w:t>
            </w:r>
            <w:r w:rsidRPr="006A5381" w:rsidR="006A5381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>We embed change and monitor for sustainability</w:t>
            </w:r>
          </w:p>
        </w:tc>
        <w:tc>
          <w:tcPr>
            <w:tcW w:w="4253" w:type="dxa"/>
          </w:tcPr>
          <w:p w:rsidRPr="006667EA" w:rsidR="00D16B51" w:rsidP="00DF1343" w:rsidRDefault="00D16B51" w14:paraId="698CC19E" w14:textId="7777777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6667EA" w:rsidR="00D16B51" w:rsidTr="00B1135C" w14:paraId="5A14391B" w14:textId="77777777">
        <w:tc>
          <w:tcPr>
            <w:tcW w:w="4531" w:type="dxa"/>
          </w:tcPr>
          <w:p w:rsidRPr="002F71F0" w:rsidR="00D16B51" w:rsidP="00E2156F" w:rsidRDefault="006A5381" w14:paraId="6AF994C1" w14:textId="5B1761C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NZ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 xml:space="preserve">8. </w:t>
            </w:r>
            <w:r w:rsidRPr="002F71F0" w:rsidR="002F71F0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GB"/>
              </w:rPr>
              <w:t>We have mutually beneficial, respectful and enduring relationships with our national, regional and global partners</w:t>
            </w:r>
          </w:p>
        </w:tc>
        <w:tc>
          <w:tcPr>
            <w:tcW w:w="4253" w:type="dxa"/>
          </w:tcPr>
          <w:p w:rsidRPr="006667EA" w:rsidR="00D16B51" w:rsidP="00DF1343" w:rsidRDefault="00D16B51" w14:paraId="03CC9246" w14:textId="7777777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6667EA" w:rsidR="002F71F0" w:rsidTr="00B1135C" w14:paraId="1F7F4535" w14:textId="77777777">
        <w:tc>
          <w:tcPr>
            <w:tcW w:w="4531" w:type="dxa"/>
          </w:tcPr>
          <w:p w:rsidRPr="00277B7C" w:rsidR="002F71F0" w:rsidP="00E2156F" w:rsidRDefault="007B69CD" w14:paraId="3CCF7B47" w14:textId="27E4B13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NZ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 xml:space="preserve">9. </w:t>
            </w:r>
            <w:r w:rsidRPr="007B69CD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GB"/>
              </w:rPr>
              <w:t>Our services are valued and trusted by our Pacific communities, industries and governments</w:t>
            </w:r>
          </w:p>
        </w:tc>
        <w:tc>
          <w:tcPr>
            <w:tcW w:w="4253" w:type="dxa"/>
          </w:tcPr>
          <w:p w:rsidRPr="006667EA" w:rsidR="002F71F0" w:rsidP="00DF1343" w:rsidRDefault="002F71F0" w14:paraId="7EB922F6" w14:textId="7777777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6667EA" w:rsidR="0070670C" w:rsidTr="00B1135C" w14:paraId="2008245E" w14:textId="77777777">
        <w:tc>
          <w:tcPr>
            <w:tcW w:w="4531" w:type="dxa"/>
          </w:tcPr>
          <w:p w:rsidR="0070670C" w:rsidP="00E2156F" w:rsidRDefault="0070670C" w14:paraId="4C487F05" w14:textId="3C4A6CF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 xml:space="preserve">10. </w:t>
            </w:r>
            <w:r w:rsidRPr="00277B7C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  <w:lang w:val="en-GB"/>
              </w:rPr>
              <w:t>We operate as stewards of the environmental, social, cultural and economic resources available to us</w:t>
            </w:r>
          </w:p>
        </w:tc>
        <w:tc>
          <w:tcPr>
            <w:tcW w:w="4253" w:type="dxa"/>
          </w:tcPr>
          <w:p w:rsidRPr="006667EA" w:rsidR="0070670C" w:rsidP="00DF1343" w:rsidRDefault="0070670C" w14:paraId="143DC054" w14:textId="7777777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</w:tbl>
    <w:p w:rsidRPr="00B1135C" w:rsidR="00735039" w:rsidP="00B1135C" w:rsidRDefault="00735039" w14:paraId="6477FD14" w14:textId="77777777">
      <w:pPr>
        <w:spacing w:after="120" w:line="259" w:lineRule="auto"/>
        <w:ind w:left="0" w:firstLine="0"/>
        <w:rPr>
          <w:rFonts w:asciiTheme="minorHAnsi" w:hAnsiTheme="minorHAnsi" w:eastAsiaTheme="minorEastAsia" w:cstheme="minorBidi"/>
          <w:color w:val="auto"/>
          <w:sz w:val="8"/>
          <w:szCs w:val="10"/>
          <w:lang w:eastAsia="en-US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Pr="00E2156F" w:rsidR="00D16B51" w:rsidTr="59985436" w14:paraId="5758E0D9" w14:textId="77777777">
        <w:tc>
          <w:tcPr>
            <w:tcW w:w="4531" w:type="dxa"/>
            <w:tcMar/>
          </w:tcPr>
          <w:p w:rsidRPr="00E2156F" w:rsidR="00D16B51" w:rsidP="00E2156F" w:rsidRDefault="002B4EFC" w14:paraId="023F2F02" w14:textId="0E5C21BC">
            <w:pPr>
              <w:spacing w:after="0" w:line="259" w:lineRule="auto"/>
              <w:ind w:left="0" w:firstLine="0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</w:pPr>
            <w:r w:rsidRPr="00E2156F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  <w:t>GEDSI</w:t>
            </w:r>
            <w:r w:rsidRPr="00E2156F" w:rsidR="00D5512D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  <w:t xml:space="preserve"> Theme</w:t>
            </w:r>
          </w:p>
        </w:tc>
        <w:tc>
          <w:tcPr>
            <w:tcW w:w="4253" w:type="dxa"/>
            <w:tcMar/>
          </w:tcPr>
          <w:p w:rsidRPr="00E2156F" w:rsidR="00D16B51" w:rsidP="00E2156F" w:rsidRDefault="00D16B51" w14:paraId="4CFB14C6" w14:textId="77777777">
            <w:pPr>
              <w:spacing w:after="0" w:line="259" w:lineRule="auto"/>
              <w:ind w:left="0" w:firstLine="0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</w:pPr>
            <w:r w:rsidRPr="00E2156F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  <w:t>Actions</w:t>
            </w:r>
          </w:p>
        </w:tc>
      </w:tr>
      <w:tr w:rsidRPr="00E2156F" w:rsidR="00D16B51" w:rsidTr="59985436" w14:paraId="282B8F56" w14:textId="77777777">
        <w:tc>
          <w:tcPr>
            <w:tcW w:w="4531" w:type="dxa"/>
            <w:tcMar/>
          </w:tcPr>
          <w:p w:rsidRPr="0070670C" w:rsidR="00D16B51" w:rsidP="0070670C" w:rsidRDefault="0070670C" w14:paraId="07B6CB6A" w14:textId="7810D39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 xml:space="preserve">1. </w:t>
            </w:r>
            <w:r w:rsidRPr="0070670C" w:rsidR="00D5512D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>L</w:t>
            </w:r>
            <w:r w:rsidRPr="0070670C" w:rsidR="00E70E73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>ocally and culturally responsive</w:t>
            </w:r>
          </w:p>
        </w:tc>
        <w:tc>
          <w:tcPr>
            <w:tcW w:w="4253" w:type="dxa"/>
            <w:tcMar/>
          </w:tcPr>
          <w:p w:rsidRPr="00E2156F" w:rsidR="00D16B51" w:rsidP="00E2156F" w:rsidRDefault="00D16B51" w14:paraId="0AA6482D" w14:textId="77777777">
            <w:pPr>
              <w:spacing w:after="0" w:line="259" w:lineRule="auto"/>
              <w:ind w:left="0" w:firstLine="0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E2156F" w:rsidR="00D16B51" w:rsidTr="59985436" w14:paraId="0E613856" w14:textId="77777777">
        <w:tc>
          <w:tcPr>
            <w:tcW w:w="4531" w:type="dxa"/>
            <w:tcMar/>
          </w:tcPr>
          <w:p w:rsidRPr="00E2156F" w:rsidR="00D16B51" w:rsidP="0070670C" w:rsidRDefault="0070670C" w14:paraId="2A26976E" w14:textId="2866C03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>2. Rights-based</w:t>
            </w:r>
          </w:p>
        </w:tc>
        <w:tc>
          <w:tcPr>
            <w:tcW w:w="4253" w:type="dxa"/>
            <w:tcMar/>
          </w:tcPr>
          <w:p w:rsidRPr="00E2156F" w:rsidR="00D16B51" w:rsidP="00E2156F" w:rsidRDefault="00D16B51" w14:paraId="258C31DA" w14:textId="77777777">
            <w:pPr>
              <w:spacing w:after="0" w:line="259" w:lineRule="auto"/>
              <w:ind w:left="0" w:firstLine="0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E2156F" w:rsidR="00D16B51" w:rsidTr="59985436" w14:paraId="4456683A" w14:textId="77777777">
        <w:tc>
          <w:tcPr>
            <w:tcW w:w="4531" w:type="dxa"/>
            <w:tcMar/>
          </w:tcPr>
          <w:p w:rsidRPr="00E2156F" w:rsidR="00D16B51" w:rsidP="0070670C" w:rsidRDefault="0070670C" w14:paraId="42BB014D" w14:textId="45A9E7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>3. Inclusive</w:t>
            </w:r>
          </w:p>
        </w:tc>
        <w:tc>
          <w:tcPr>
            <w:tcW w:w="4253" w:type="dxa"/>
            <w:tcMar/>
          </w:tcPr>
          <w:p w:rsidRPr="00E2156F" w:rsidR="00D16B51" w:rsidP="00E2156F" w:rsidRDefault="00D16B51" w14:paraId="1B2DBA72" w14:textId="77777777">
            <w:pPr>
              <w:spacing w:after="0" w:line="259" w:lineRule="auto"/>
              <w:ind w:left="0" w:firstLine="0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E2156F" w:rsidR="00D16B51" w:rsidTr="59985436" w14:paraId="07DAE626" w14:textId="77777777">
        <w:tc>
          <w:tcPr>
            <w:tcW w:w="4531" w:type="dxa"/>
            <w:tcMar/>
          </w:tcPr>
          <w:p w:rsidRPr="00E2156F" w:rsidR="00D16B51" w:rsidP="0070670C" w:rsidRDefault="0070670C" w14:paraId="41E9577B" w14:textId="20EB08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>4. Equitable</w:t>
            </w:r>
          </w:p>
        </w:tc>
        <w:tc>
          <w:tcPr>
            <w:tcW w:w="4253" w:type="dxa"/>
            <w:tcMar/>
          </w:tcPr>
          <w:p w:rsidRPr="00E2156F" w:rsidR="00D16B51" w:rsidP="00E2156F" w:rsidRDefault="00D16B51" w14:paraId="2FCDDE6E" w14:textId="77777777">
            <w:pPr>
              <w:spacing w:after="0" w:line="259" w:lineRule="auto"/>
              <w:ind w:left="0" w:firstLine="0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E2156F" w:rsidR="00D16B51" w:rsidTr="59985436" w14:paraId="7EFCC400" w14:textId="77777777">
        <w:tc>
          <w:tcPr>
            <w:tcW w:w="4531" w:type="dxa"/>
            <w:tcMar/>
          </w:tcPr>
          <w:p w:rsidRPr="00E2156F" w:rsidR="00D16B51" w:rsidP="0070670C" w:rsidRDefault="0070670C" w14:paraId="73BBFE84" w14:textId="033CF71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>5. Empowering</w:t>
            </w:r>
          </w:p>
        </w:tc>
        <w:tc>
          <w:tcPr>
            <w:tcW w:w="4253" w:type="dxa"/>
            <w:tcMar/>
          </w:tcPr>
          <w:p w:rsidRPr="00E2156F" w:rsidR="00D16B51" w:rsidP="00E2156F" w:rsidRDefault="00D16B51" w14:paraId="0E200F6F" w14:textId="77777777">
            <w:pPr>
              <w:spacing w:after="0" w:line="259" w:lineRule="auto"/>
              <w:ind w:left="0" w:firstLine="0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  <w:tr w:rsidRPr="00E2156F" w:rsidR="00D16B51" w:rsidTr="59985436" w14:paraId="17E6025F" w14:textId="77777777">
        <w:tc>
          <w:tcPr>
            <w:tcW w:w="4531" w:type="dxa"/>
            <w:tcMar/>
          </w:tcPr>
          <w:p w:rsidRPr="00E2156F" w:rsidR="00D16B51" w:rsidP="0070670C" w:rsidRDefault="00B1135C" w14:paraId="41F83A6C" w14:textId="7F006D6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>6. GEDSI transformative</w:t>
            </w:r>
          </w:p>
        </w:tc>
        <w:tc>
          <w:tcPr>
            <w:tcW w:w="4253" w:type="dxa"/>
            <w:tcMar/>
          </w:tcPr>
          <w:p w:rsidRPr="00E2156F" w:rsidR="00D16B51" w:rsidP="00E2156F" w:rsidRDefault="00D16B51" w14:paraId="6AE615FA" w14:textId="77777777">
            <w:pPr>
              <w:spacing w:after="0" w:line="259" w:lineRule="auto"/>
              <w:ind w:left="0" w:firstLine="0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</w:p>
        </w:tc>
      </w:tr>
    </w:tbl>
    <w:p w:rsidR="59985436" w:rsidP="59985436" w:rsidRDefault="59985436" w14:paraId="56E093CB" w14:textId="246A9A85">
      <w:pPr>
        <w:spacing w:after="160" w:line="259" w:lineRule="auto"/>
        <w:ind w:left="0" w:firstLine="0"/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lang w:eastAsia="en-US"/>
        </w:rPr>
      </w:pPr>
    </w:p>
    <w:p w:rsidRPr="00F24002" w:rsidR="00351287" w:rsidP="59985436" w:rsidRDefault="00351287" w14:paraId="28298C52" w14:textId="648817FE">
      <w:pPr>
        <w:spacing w:after="160" w:line="259" w:lineRule="auto"/>
        <w:ind w:left="0" w:firstLine="0"/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lang w:eastAsia="en-US"/>
        </w:rPr>
      </w:pPr>
      <w:r w:rsidRPr="74D474B3" w:rsidR="474E7F30"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lang w:eastAsia="en-US"/>
        </w:rPr>
        <w:t xml:space="preserve">ESS Team will assess concept note and </w:t>
      </w:r>
      <w:r w:rsidRPr="74D474B3" w:rsidR="73C075CD"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lang w:eastAsia="en-US"/>
        </w:rPr>
        <w:t xml:space="preserve">work with PMU to </w:t>
      </w:r>
      <w:r w:rsidRPr="74D474B3" w:rsidR="474E7F30"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lang w:eastAsia="en-US"/>
        </w:rPr>
        <w:t>provide environmental and social safeguard actions, per SPREP procedure.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74D474B3" w:rsidTr="74D474B3" w14:paraId="5E9096E3">
        <w:trPr>
          <w:trHeight w:val="300"/>
        </w:trPr>
        <w:tc>
          <w:tcPr>
            <w:tcW w:w="4531" w:type="dxa"/>
            <w:tcMar/>
          </w:tcPr>
          <w:p w:rsidR="474E7F30" w:rsidP="74D474B3" w:rsidRDefault="474E7F30" w14:paraId="4E5CCA0F" w14:textId="6A73A957">
            <w:pPr>
              <w:spacing w:after="0" w:line="259" w:lineRule="auto"/>
              <w:ind w:left="0" w:firstLine="0"/>
              <w:rPr>
                <w:rFonts w:ascii="Aptos" w:hAnsi="Aptos" w:eastAsia="游明朝" w:cs="Arial" w:asciiTheme="minorAscii" w:hAnsiTheme="minorAscii" w:eastAsiaTheme="minorEastAsia" w:cstheme="minorBidi"/>
                <w:b w:val="1"/>
                <w:bCs w:val="1"/>
                <w:color w:val="auto"/>
                <w:sz w:val="20"/>
                <w:szCs w:val="20"/>
              </w:rPr>
            </w:pPr>
            <w:r w:rsidRPr="74D474B3" w:rsidR="474E7F30">
              <w:rPr>
                <w:rFonts w:ascii="Aptos" w:hAnsi="Aptos" w:eastAsia="游明朝" w:cs="Arial" w:asciiTheme="minorAscii" w:hAnsiTheme="minorAscii" w:eastAsiaTheme="minorEastAsia" w:cstheme="minorBidi"/>
                <w:b w:val="1"/>
                <w:bCs w:val="1"/>
                <w:color w:val="auto"/>
                <w:sz w:val="20"/>
                <w:szCs w:val="20"/>
              </w:rPr>
              <w:t>ESS</w:t>
            </w:r>
          </w:p>
        </w:tc>
        <w:tc>
          <w:tcPr>
            <w:tcW w:w="4253" w:type="dxa"/>
            <w:tcMar/>
          </w:tcPr>
          <w:p w:rsidR="74D474B3" w:rsidP="74D474B3" w:rsidRDefault="74D474B3" w14:paraId="67EFE370">
            <w:pPr>
              <w:spacing w:after="0" w:line="259" w:lineRule="auto"/>
              <w:ind w:left="0" w:firstLine="0"/>
              <w:rPr>
                <w:rFonts w:ascii="Aptos" w:hAnsi="Aptos" w:eastAsia="游明朝" w:cs="Arial" w:asciiTheme="minorAscii" w:hAnsiTheme="minorAscii" w:eastAsiaTheme="minorEastAsia" w:cstheme="minorBidi"/>
                <w:b w:val="1"/>
                <w:bCs w:val="1"/>
                <w:color w:val="auto"/>
                <w:sz w:val="20"/>
                <w:szCs w:val="20"/>
              </w:rPr>
            </w:pPr>
            <w:r w:rsidRPr="74D474B3" w:rsidR="74D474B3">
              <w:rPr>
                <w:rFonts w:ascii="Aptos" w:hAnsi="Aptos" w:eastAsia="游明朝" w:cs="Arial" w:asciiTheme="minorAscii" w:hAnsiTheme="minorAscii" w:eastAsiaTheme="minorEastAsia" w:cstheme="minorBidi"/>
                <w:b w:val="1"/>
                <w:bCs w:val="1"/>
                <w:color w:val="auto"/>
                <w:sz w:val="20"/>
                <w:szCs w:val="20"/>
              </w:rPr>
              <w:t>Actions</w:t>
            </w:r>
          </w:p>
        </w:tc>
      </w:tr>
      <w:tr w:rsidR="74D474B3" w:rsidTr="74D474B3" w14:paraId="07993E22">
        <w:trPr>
          <w:trHeight w:val="300"/>
        </w:trPr>
        <w:tc>
          <w:tcPr>
            <w:tcW w:w="4531" w:type="dxa"/>
            <w:tcMar/>
          </w:tcPr>
          <w:p w:rsidR="74D474B3" w:rsidP="74D474B3" w:rsidRDefault="74D474B3" w14:paraId="4D918034" w14:textId="1C51F670">
            <w:pPr>
              <w:spacing w:after="0" w:line="259" w:lineRule="auto"/>
              <w:ind w:left="0" w:firstLine="0"/>
              <w:jc w:val="left"/>
              <w:rPr>
                <w:rFonts w:ascii="Aptos" w:hAnsi="Aptos" w:eastAsia="游明朝" w:cs="Arial" w:asciiTheme="minorAscii" w:hAnsiTheme="minorAscii" w:eastAsiaTheme="minorEastAsia" w:cstheme="minorBidi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tcMar/>
          </w:tcPr>
          <w:p w:rsidR="74D474B3" w:rsidP="74D474B3" w:rsidRDefault="74D474B3" w14:paraId="1CE8D056">
            <w:pPr>
              <w:spacing w:after="0" w:line="259" w:lineRule="auto"/>
              <w:ind w:left="0" w:firstLine="0"/>
              <w:rPr>
                <w:rFonts w:ascii="Aptos" w:hAnsi="Aptos" w:eastAsia="游明朝" w:cs="Arial" w:asciiTheme="minorAscii" w:hAnsiTheme="minorAscii" w:eastAsiaTheme="minorEastAsia" w:cstheme="minorBidi"/>
                <w:color w:val="auto"/>
                <w:sz w:val="20"/>
                <w:szCs w:val="20"/>
              </w:rPr>
            </w:pPr>
          </w:p>
        </w:tc>
      </w:tr>
    </w:tbl>
    <w:p w:rsidR="74D474B3" w:rsidP="74D474B3" w:rsidRDefault="74D474B3" w14:paraId="1A899459" w14:textId="55A58DC4">
      <w:pPr>
        <w:spacing w:after="160" w:line="259" w:lineRule="auto"/>
        <w:ind w:left="0" w:firstLine="0"/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lang w:eastAsia="en-US"/>
        </w:rPr>
      </w:pPr>
    </w:p>
    <w:p w:rsidRPr="00F24002" w:rsidR="00351287" w:rsidP="59985436" w:rsidRDefault="00351287" w14:paraId="43B07741" w14:textId="239940F6">
      <w:pPr>
        <w:spacing w:after="160" w:line="259" w:lineRule="auto"/>
        <w:ind/>
      </w:pPr>
      <w:r>
        <w:br w:type="page"/>
      </w:r>
    </w:p>
    <w:p w:rsidRPr="00F24002" w:rsidR="00351287" w:rsidP="59985436" w:rsidRDefault="00351287" w14:paraId="30A8DB07" w14:textId="77777777">
      <w:pPr>
        <w:pStyle w:val="Normal"/>
        <w:spacing w:after="160" w:line="259" w:lineRule="auto"/>
        <w:ind w:left="0" w:firstLine="0"/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bdr w:val="none" w:color="auto" w:sz="0" w:space="0" w:frame="1"/>
          <w:shd w:val="clear" w:color="auto" w:fill="FFFFFF"/>
          <w:lang w:eastAsia="en-US"/>
        </w:rPr>
      </w:pPr>
      <w:r w:rsidRPr="59985436" w:rsidR="00351287"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424242"/>
          <w:bdr w:val="none" w:color="auto" w:sz="0" w:space="0" w:frame="1"/>
          <w:shd w:val="clear" w:color="auto" w:fill="FFFFFF"/>
          <w:lang w:eastAsia="en-US"/>
        </w:rPr>
        <w:lastRenderedPageBreak/>
        <w:t>Risks and Assumptions</w:t>
      </w:r>
    </w:p>
    <w:p w:rsidR="00351287" w:rsidP="09B2F320" w:rsidRDefault="00351287" w14:paraId="58E77468" w14:textId="77777777">
      <w:pPr>
        <w:spacing w:after="70"/>
        <w:ind w:left="0" w:right="54" w:firstLine="0"/>
        <w:rPr>
          <w:rFonts w:asciiTheme="minorHAnsi" w:hAnsiTheme="minorHAnsi" w:eastAsiaTheme="minorEastAsia" w:cstheme="minorBidi"/>
          <w:i/>
          <w:iCs/>
          <w:color w:val="80340D" w:themeColor="accent2" w:themeShade="80"/>
          <w:lang w:eastAsia="en-US"/>
        </w:rPr>
      </w:pPr>
      <w:r w:rsidRPr="09B2F32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[Outline any significant risks to implementation and achievement of results associated with this work and mitigation measures. Include significant political, economic, social, technological, legal and/or environmental risks. Special consideration should be given to health and safety, GEDSI, Sustainability and environmental and social safeguarding risks</w:t>
      </w:r>
    </w:p>
    <w:p w:rsidR="00351287" w:rsidP="09B2F320" w:rsidRDefault="00351287" w14:paraId="4269A3F4" w14:textId="77777777">
      <w:pPr>
        <w:spacing w:after="70"/>
        <w:ind w:left="0" w:right="54" w:firstLine="0"/>
        <w:rPr>
          <w:rFonts w:asciiTheme="minorHAnsi" w:hAnsiTheme="minorHAnsi" w:eastAsiaTheme="minorEastAsia" w:cstheme="minorBidi"/>
          <w:i/>
          <w:iCs/>
          <w:color w:val="80340D" w:themeColor="accent2" w:themeShade="80"/>
          <w:lang w:eastAsia="en-US"/>
        </w:rPr>
      </w:pPr>
      <w:r w:rsidRPr="09B2F32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Outline any assumptions underpinning this activity that are important for the successful achievement of the results.]</w:t>
      </w:r>
    </w:p>
    <w:p w:rsidR="09B2F320" w:rsidP="09B2F320" w:rsidRDefault="09B2F320" w14:paraId="38DBD1AB" w14:textId="64CE1A40">
      <w:pPr>
        <w:spacing w:after="70"/>
        <w:ind w:left="0" w:right="54" w:firstLine="0"/>
        <w:rPr>
          <w:rFonts w:asciiTheme="minorHAnsi" w:hAnsiTheme="minorHAnsi" w:eastAsiaTheme="minorEastAsia" w:cstheme="minorBidi"/>
          <w:color w:val="595959" w:themeColor="text1" w:themeTint="A6"/>
        </w:rPr>
      </w:pPr>
    </w:p>
    <w:p w:rsidR="702459BC" w:rsidP="4353A5E6" w:rsidRDefault="79E64D54" w14:paraId="655606EA" w14:textId="47BD41EB">
      <w:pPr>
        <w:spacing w:after="160" w:line="259" w:lineRule="auto"/>
        <w:ind w:left="0"/>
        <w:rPr>
          <w:rFonts w:ascii="Aptos" w:hAnsi="Aptos" w:cs="Segoe UI"/>
          <w:b/>
          <w:bCs/>
          <w:color w:val="424242"/>
          <w:lang w:eastAsia="en-US"/>
        </w:rPr>
      </w:pPr>
      <w:r w:rsidRPr="4353A5E6">
        <w:rPr>
          <w:rFonts w:ascii="Aptos" w:hAnsi="Aptos" w:cs="Segoe UI"/>
          <w:b/>
          <w:bCs/>
          <w:color w:val="424242"/>
          <w:lang w:eastAsia="en-US"/>
        </w:rPr>
        <w:t>Project Team</w:t>
      </w:r>
    </w:p>
    <w:p w:rsidR="702459BC" w:rsidP="09B2F320" w:rsidRDefault="58F59301" w14:paraId="0BCF8ED8" w14:textId="58198038">
      <w:pPr>
        <w:spacing w:after="70"/>
        <w:ind w:left="0" w:right="54" w:firstLine="0"/>
        <w:rPr>
          <w:rFonts w:asciiTheme="minorHAnsi" w:hAnsiTheme="minorHAnsi" w:eastAsiaTheme="minorEastAsia" w:cstheme="minorBidi"/>
          <w:i/>
          <w:iCs/>
          <w:color w:val="80340D" w:themeColor="accent2" w:themeShade="80"/>
          <w:lang w:eastAsia="en-US"/>
        </w:rPr>
      </w:pPr>
      <w:r w:rsidRPr="09B2F32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[Detail the members of the delivery team, skills and capability required for effective execution of work]</w:t>
      </w:r>
    </w:p>
    <w:p w:rsidR="09B2F320" w:rsidP="09B2F320" w:rsidRDefault="09B2F320" w14:paraId="7B3B6E64" w14:textId="0A95F950">
      <w:pPr>
        <w:spacing w:after="70"/>
        <w:ind w:left="0" w:right="54" w:firstLine="0"/>
        <w:rPr>
          <w:rFonts w:asciiTheme="minorHAnsi" w:hAnsiTheme="minorHAnsi" w:eastAsiaTheme="minorEastAsia" w:cstheme="minorBidi"/>
          <w:color w:val="595959" w:themeColor="text1" w:themeTint="A6"/>
        </w:rPr>
      </w:pPr>
    </w:p>
    <w:p w:rsidR="59985436" w:rsidP="59985436" w:rsidRDefault="59985436" w14:paraId="7577B040" w14:textId="4AD0BD0C">
      <w:pPr>
        <w:spacing w:after="160" w:line="259" w:lineRule="auto"/>
        <w:ind w:left="0" w:firstLine="0"/>
        <w:rPr>
          <w:rFonts w:ascii="Aptos" w:hAnsi="Aptos" w:cs="Segoe UI"/>
          <w:b w:val="1"/>
          <w:bCs w:val="1"/>
          <w:color w:val="424242"/>
          <w:lang w:eastAsia="en-US"/>
        </w:rPr>
      </w:pPr>
    </w:p>
    <w:p w:rsidR="005B19B8" w:rsidP="702459BC" w:rsidRDefault="005B19B8" w14:paraId="073A1B5D" w14:textId="25EAFBDB">
      <w:pPr>
        <w:spacing w:after="160" w:line="259" w:lineRule="auto"/>
        <w:ind w:left="0" w:firstLine="0"/>
        <w:rPr>
          <w:rFonts w:ascii="Aptos" w:hAnsi="Aptos" w:cs="Segoe U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</w:pPr>
      <w:r w:rsidRPr="702459BC">
        <w:rPr>
          <w:rFonts w:ascii="Aptos" w:hAnsi="Aptos" w:cs="Segoe U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>Deliverables</w:t>
      </w:r>
      <w:r w:rsidRPr="702459BC" w:rsidR="007D14CA">
        <w:rPr>
          <w:rFonts w:ascii="Aptos" w:hAnsi="Aptos" w:cs="Segoe U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>, Timelines</w:t>
      </w:r>
      <w:r w:rsidRPr="702459BC" w:rsidR="00166ECD">
        <w:rPr>
          <w:rFonts w:ascii="Aptos" w:hAnsi="Aptos" w:cs="Segoe UI"/>
          <w:b/>
          <w:bCs/>
          <w:color w:val="424242"/>
          <w:bdr w:val="none" w:color="auto" w:sz="0" w:space="0" w:frame="1"/>
          <w:shd w:val="clear" w:color="auto" w:fill="FFFFFF"/>
          <w:lang w:eastAsia="en-US"/>
        </w:rPr>
        <w:t xml:space="preserve"> and Budget</w:t>
      </w:r>
    </w:p>
    <w:tbl>
      <w:tblPr>
        <w:tblStyle w:val="TableGrid"/>
        <w:tblW w:w="8470" w:type="dxa"/>
        <w:tblLook w:val="04A0" w:firstRow="1" w:lastRow="0" w:firstColumn="1" w:lastColumn="0" w:noHBand="0" w:noVBand="1"/>
      </w:tblPr>
      <w:tblGrid>
        <w:gridCol w:w="3328"/>
        <w:gridCol w:w="1534"/>
        <w:gridCol w:w="1995"/>
        <w:gridCol w:w="1613"/>
      </w:tblGrid>
      <w:tr w:rsidR="00192DC0" w:rsidTr="577AAB82" w14:paraId="71D5B9F6" w14:textId="77777777">
        <w:trPr>
          <w:trHeight w:val="300"/>
        </w:trPr>
        <w:tc>
          <w:tcPr>
            <w:tcW w:w="3328" w:type="dxa"/>
          </w:tcPr>
          <w:p w:rsidR="00192DC0" w:rsidP="00C72655" w:rsidRDefault="00192DC0" w14:paraId="1034A987" w14:textId="5C2F7329">
            <w:pPr>
              <w:spacing w:after="70"/>
              <w:ind w:left="0" w:right="54" w:firstLine="0"/>
              <w:rPr>
                <w:b/>
                <w:bCs/>
              </w:rPr>
            </w:pPr>
            <w:r>
              <w:rPr>
                <w:b/>
                <w:bCs/>
              </w:rPr>
              <w:t>Deliverable</w:t>
            </w:r>
          </w:p>
        </w:tc>
        <w:tc>
          <w:tcPr>
            <w:tcW w:w="1534" w:type="dxa"/>
          </w:tcPr>
          <w:p w:rsidR="00192DC0" w:rsidP="00C72655" w:rsidRDefault="00192DC0" w14:paraId="4F586640" w14:textId="0FDCC099">
            <w:pPr>
              <w:spacing w:after="70"/>
              <w:ind w:left="0" w:right="54" w:firstLine="0"/>
              <w:rPr>
                <w:b/>
                <w:bCs/>
              </w:rPr>
            </w:pPr>
            <w:r>
              <w:rPr>
                <w:b/>
                <w:bCs/>
              </w:rPr>
              <w:t>USD</w:t>
            </w:r>
          </w:p>
        </w:tc>
        <w:tc>
          <w:tcPr>
            <w:tcW w:w="1995" w:type="dxa"/>
          </w:tcPr>
          <w:p w:rsidR="00192DC0" w:rsidP="00C72655" w:rsidRDefault="00192DC0" w14:paraId="0CD1B71F" w14:textId="159A6FB0">
            <w:pPr>
              <w:spacing w:after="70"/>
              <w:ind w:left="0" w:right="54" w:firstLine="0"/>
              <w:rPr>
                <w:b/>
                <w:bCs/>
              </w:rPr>
            </w:pPr>
            <w:r>
              <w:rPr>
                <w:b/>
                <w:bCs/>
              </w:rPr>
              <w:t>In-Kind/Co-funding</w:t>
            </w:r>
          </w:p>
        </w:tc>
        <w:tc>
          <w:tcPr>
            <w:tcW w:w="1613" w:type="dxa"/>
          </w:tcPr>
          <w:p w:rsidR="00192DC0" w:rsidP="00C72655" w:rsidRDefault="00192DC0" w14:paraId="0D5786A9" w14:textId="30707550">
            <w:pPr>
              <w:spacing w:after="70"/>
              <w:ind w:left="0" w:right="54" w:firstLine="0"/>
              <w:rPr>
                <w:b/>
                <w:bCs/>
              </w:rPr>
            </w:pPr>
            <w:r>
              <w:rPr>
                <w:b/>
                <w:bCs/>
              </w:rPr>
              <w:t>Target Date</w:t>
            </w:r>
            <w:r w:rsidR="00FB4C93">
              <w:rPr>
                <w:b/>
                <w:bCs/>
              </w:rPr>
              <w:t xml:space="preserve"> (Month/Year)</w:t>
            </w:r>
          </w:p>
        </w:tc>
      </w:tr>
      <w:tr w:rsidR="00192DC0" w:rsidTr="577AAB82" w14:paraId="1E38BAA2" w14:textId="77777777">
        <w:trPr>
          <w:trHeight w:val="300"/>
        </w:trPr>
        <w:tc>
          <w:tcPr>
            <w:tcW w:w="3328" w:type="dxa"/>
          </w:tcPr>
          <w:p w:rsidR="00192DC0" w:rsidP="577AAB82" w:rsidRDefault="5B2AA0D1" w14:paraId="2F4C17E4" w14:textId="30B66357">
            <w:pPr>
              <w:spacing w:after="70"/>
              <w:ind w:left="0" w:right="54" w:firstLine="0"/>
              <w:rPr>
                <w:i/>
                <w:iCs/>
                <w:color w:val="80340D" w:themeColor="accent2" w:themeShade="80"/>
              </w:rPr>
            </w:pPr>
            <w:r w:rsidRPr="577AAB82">
              <w:rPr>
                <w:i/>
                <w:iCs/>
                <w:color w:val="80340D" w:themeColor="accent2" w:themeShade="80"/>
              </w:rPr>
              <w:t>Use outcome focussed language where possible for flexibility and adaptability in delivery.</w:t>
            </w:r>
          </w:p>
        </w:tc>
        <w:tc>
          <w:tcPr>
            <w:tcW w:w="1534" w:type="dxa"/>
          </w:tcPr>
          <w:p w:rsidR="00192DC0" w:rsidP="00C72655" w:rsidRDefault="00192DC0" w14:paraId="153D53AE" w14:textId="77777777">
            <w:pPr>
              <w:spacing w:after="70"/>
              <w:ind w:left="0" w:right="54" w:firstLine="0"/>
              <w:rPr>
                <w:b/>
                <w:bCs/>
              </w:rPr>
            </w:pPr>
          </w:p>
        </w:tc>
        <w:tc>
          <w:tcPr>
            <w:tcW w:w="1995" w:type="dxa"/>
          </w:tcPr>
          <w:p w:rsidR="00192DC0" w:rsidP="00C72655" w:rsidRDefault="00192DC0" w14:paraId="1DBE0D9D" w14:textId="77777777">
            <w:pPr>
              <w:spacing w:after="70"/>
              <w:ind w:left="0" w:right="54" w:firstLine="0"/>
              <w:rPr>
                <w:b/>
                <w:bCs/>
              </w:rPr>
            </w:pPr>
          </w:p>
        </w:tc>
        <w:tc>
          <w:tcPr>
            <w:tcW w:w="1613" w:type="dxa"/>
          </w:tcPr>
          <w:p w:rsidR="00192DC0" w:rsidP="00C72655" w:rsidRDefault="00192DC0" w14:paraId="6CC0097C" w14:textId="40ABE6B2">
            <w:pPr>
              <w:spacing w:after="70"/>
              <w:ind w:left="0" w:right="54" w:firstLine="0"/>
              <w:rPr>
                <w:b/>
                <w:bCs/>
              </w:rPr>
            </w:pPr>
          </w:p>
        </w:tc>
      </w:tr>
      <w:tr w:rsidR="00192DC0" w:rsidTr="577AAB82" w14:paraId="2AB792E6" w14:textId="77777777">
        <w:trPr>
          <w:trHeight w:val="300"/>
        </w:trPr>
        <w:tc>
          <w:tcPr>
            <w:tcW w:w="3328" w:type="dxa"/>
          </w:tcPr>
          <w:p w:rsidR="00192DC0" w:rsidP="702459BC" w:rsidRDefault="00192DC0" w14:paraId="015C9194" w14:textId="2808B320">
            <w:pPr>
              <w:spacing w:after="70"/>
              <w:ind w:left="0" w:right="54" w:firstLine="0"/>
            </w:pPr>
          </w:p>
        </w:tc>
        <w:tc>
          <w:tcPr>
            <w:tcW w:w="1534" w:type="dxa"/>
          </w:tcPr>
          <w:p w:rsidR="00192DC0" w:rsidP="00C72655" w:rsidRDefault="00192DC0" w14:paraId="57497B22" w14:textId="77777777">
            <w:pPr>
              <w:spacing w:after="70"/>
              <w:ind w:left="0" w:right="54" w:firstLine="0"/>
              <w:rPr>
                <w:b/>
                <w:bCs/>
              </w:rPr>
            </w:pPr>
          </w:p>
        </w:tc>
        <w:tc>
          <w:tcPr>
            <w:tcW w:w="1995" w:type="dxa"/>
          </w:tcPr>
          <w:p w:rsidR="00192DC0" w:rsidP="00C72655" w:rsidRDefault="00192DC0" w14:paraId="69958D10" w14:textId="77777777">
            <w:pPr>
              <w:spacing w:after="70"/>
              <w:ind w:left="0" w:right="54" w:firstLine="0"/>
              <w:rPr>
                <w:b/>
                <w:bCs/>
              </w:rPr>
            </w:pPr>
          </w:p>
        </w:tc>
        <w:tc>
          <w:tcPr>
            <w:tcW w:w="1613" w:type="dxa"/>
          </w:tcPr>
          <w:p w:rsidR="00192DC0" w:rsidP="00C72655" w:rsidRDefault="00192DC0" w14:paraId="3905B32D" w14:textId="2DCE9777">
            <w:pPr>
              <w:spacing w:after="70"/>
              <w:ind w:left="0" w:right="54" w:firstLine="0"/>
              <w:rPr>
                <w:b/>
                <w:bCs/>
              </w:rPr>
            </w:pPr>
          </w:p>
        </w:tc>
      </w:tr>
      <w:tr w:rsidR="00192DC0" w:rsidTr="577AAB82" w14:paraId="10103DDA" w14:textId="77777777">
        <w:trPr>
          <w:trHeight w:val="300"/>
        </w:trPr>
        <w:tc>
          <w:tcPr>
            <w:tcW w:w="3328" w:type="dxa"/>
          </w:tcPr>
          <w:p w:rsidR="00192DC0" w:rsidP="00C72655" w:rsidRDefault="00192DC0" w14:paraId="59833286" w14:textId="77777777">
            <w:pPr>
              <w:spacing w:after="70"/>
              <w:ind w:left="0" w:right="54" w:firstLine="0"/>
              <w:rPr>
                <w:b/>
                <w:bCs/>
              </w:rPr>
            </w:pPr>
          </w:p>
        </w:tc>
        <w:tc>
          <w:tcPr>
            <w:tcW w:w="1534" w:type="dxa"/>
          </w:tcPr>
          <w:p w:rsidR="00192DC0" w:rsidP="00C72655" w:rsidRDefault="00192DC0" w14:paraId="19362A21" w14:textId="77777777">
            <w:pPr>
              <w:spacing w:after="70"/>
              <w:ind w:left="0" w:right="54" w:firstLine="0"/>
              <w:rPr>
                <w:b/>
                <w:bCs/>
              </w:rPr>
            </w:pPr>
          </w:p>
        </w:tc>
        <w:tc>
          <w:tcPr>
            <w:tcW w:w="1995" w:type="dxa"/>
          </w:tcPr>
          <w:p w:rsidR="00192DC0" w:rsidP="00C72655" w:rsidRDefault="00192DC0" w14:paraId="4DFAF999" w14:textId="77777777">
            <w:pPr>
              <w:spacing w:after="70"/>
              <w:ind w:left="0" w:right="54" w:firstLine="0"/>
              <w:rPr>
                <w:b/>
                <w:bCs/>
              </w:rPr>
            </w:pPr>
          </w:p>
        </w:tc>
        <w:tc>
          <w:tcPr>
            <w:tcW w:w="1613" w:type="dxa"/>
          </w:tcPr>
          <w:p w:rsidR="00192DC0" w:rsidP="00C72655" w:rsidRDefault="00192DC0" w14:paraId="3046329B" w14:textId="77777777">
            <w:pPr>
              <w:spacing w:after="70"/>
              <w:ind w:left="0" w:right="54" w:firstLine="0"/>
              <w:rPr>
                <w:b/>
                <w:bCs/>
              </w:rPr>
            </w:pPr>
          </w:p>
        </w:tc>
      </w:tr>
      <w:tr w:rsidR="00192DC0" w:rsidTr="577AAB82" w14:paraId="47EC7538" w14:textId="77777777">
        <w:trPr>
          <w:trHeight w:val="300"/>
        </w:trPr>
        <w:tc>
          <w:tcPr>
            <w:tcW w:w="3328" w:type="dxa"/>
          </w:tcPr>
          <w:p w:rsidR="00192DC0" w:rsidP="00C72655" w:rsidRDefault="00192DC0" w14:paraId="6C445A8E" w14:textId="77777777">
            <w:pPr>
              <w:spacing w:after="70"/>
              <w:ind w:left="0" w:right="54" w:firstLine="0"/>
              <w:rPr>
                <w:b/>
                <w:bCs/>
              </w:rPr>
            </w:pPr>
          </w:p>
        </w:tc>
        <w:tc>
          <w:tcPr>
            <w:tcW w:w="1534" w:type="dxa"/>
          </w:tcPr>
          <w:p w:rsidR="00192DC0" w:rsidP="00C72655" w:rsidRDefault="00192DC0" w14:paraId="1552F957" w14:textId="5854DB60">
            <w:pPr>
              <w:spacing w:after="70"/>
              <w:ind w:left="0" w:right="54" w:firstLine="0"/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1995" w:type="dxa"/>
          </w:tcPr>
          <w:p w:rsidR="00192DC0" w:rsidP="00C72655" w:rsidRDefault="00192DC0" w14:paraId="2B344CE8" w14:textId="7162B695">
            <w:pPr>
              <w:spacing w:after="70"/>
              <w:ind w:left="0" w:right="54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Total: </w:t>
            </w:r>
          </w:p>
        </w:tc>
        <w:tc>
          <w:tcPr>
            <w:tcW w:w="1613" w:type="dxa"/>
          </w:tcPr>
          <w:p w:rsidR="00192DC0" w:rsidP="00C72655" w:rsidRDefault="00192DC0" w14:paraId="10773301" w14:textId="77777777">
            <w:pPr>
              <w:spacing w:after="70"/>
              <w:ind w:left="0" w:right="54" w:firstLine="0"/>
              <w:rPr>
                <w:b/>
                <w:bCs/>
              </w:rPr>
            </w:pPr>
          </w:p>
        </w:tc>
      </w:tr>
    </w:tbl>
    <w:p w:rsidR="702459BC" w:rsidP="36C7B28C" w:rsidRDefault="702459BC" w14:paraId="358BFAC3" w14:textId="3C96D080">
      <w:pPr>
        <w:spacing w:after="70"/>
        <w:ind w:left="0" w:right="54" w:firstLine="0"/>
        <w:rPr>
          <w:rFonts w:asciiTheme="minorHAnsi" w:hAnsiTheme="minorHAnsi" w:eastAsiaTheme="minorEastAsia" w:cstheme="minorBidi"/>
        </w:rPr>
      </w:pPr>
    </w:p>
    <w:p w:rsidR="702459BC" w:rsidP="577AAB82" w:rsidRDefault="15493D4F" w14:paraId="029249E2" w14:textId="47095949">
      <w:pPr>
        <w:spacing w:after="70"/>
        <w:ind w:left="0" w:right="54"/>
        <w:rPr>
          <w:rFonts w:asciiTheme="minorHAnsi" w:hAnsiTheme="minorHAnsi" w:eastAsiaTheme="minorEastAsia" w:cstheme="minorBidi"/>
          <w:i/>
          <w:iCs/>
          <w:color w:val="80340D" w:themeColor="accent2" w:themeShade="80"/>
          <w:lang w:eastAsia="en-US"/>
        </w:rPr>
      </w:pPr>
      <w:r w:rsidRPr="59985436" w:rsidR="15493D4F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[Please detail any foreign currency exchange assumptions]</w:t>
      </w:r>
    </w:p>
    <w:p w:rsidR="59985436" w:rsidP="59985436" w:rsidRDefault="59985436" w14:paraId="4391FD95" w14:textId="10074CFB">
      <w:pPr>
        <w:spacing w:after="70"/>
        <w:ind w:left="0" w:right="54"/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</w:pPr>
    </w:p>
    <w:p w:rsidR="6E1DDEDC" w:rsidP="59985436" w:rsidRDefault="6E1DDEDC" w14:paraId="568CF2CD" w14:textId="64704DB6">
      <w:pPr>
        <w:spacing w:after="160" w:line="259" w:lineRule="auto"/>
        <w:ind w:left="0"/>
        <w:rPr>
          <w:rFonts w:ascii="Aptos" w:hAnsi="Aptos" w:cs="Segoe UI"/>
          <w:b w:val="1"/>
          <w:bCs w:val="1"/>
          <w:color w:val="424242"/>
          <w:lang w:eastAsia="en-US"/>
        </w:rPr>
      </w:pPr>
      <w:r w:rsidRPr="59985436" w:rsidR="6E1DDEDC">
        <w:rPr>
          <w:rFonts w:ascii="Aptos" w:hAnsi="Aptos" w:cs="Segoe UI"/>
          <w:b w:val="1"/>
          <w:bCs w:val="1"/>
          <w:color w:val="424242"/>
          <w:lang w:eastAsia="en-US"/>
        </w:rPr>
        <w:t>Funding Pathway and Reporting Implications</w:t>
      </w:r>
    </w:p>
    <w:p w:rsidR="6E1DDEDC" w:rsidP="59985436" w:rsidRDefault="6E1DDEDC" w14:paraId="5CC6D552" w14:textId="0DA8D7D4">
      <w:pPr>
        <w:pStyle w:val="Normal"/>
        <w:spacing w:after="70"/>
        <w:ind w:left="0" w:right="54"/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sz w:val="22"/>
          <w:szCs w:val="22"/>
          <w:lang w:eastAsia="en-US"/>
        </w:rPr>
      </w:pPr>
      <w:r w:rsidRPr="59985436" w:rsidR="6E1DDEDC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sz w:val="22"/>
          <w:szCs w:val="22"/>
          <w:lang w:eastAsia="en-US"/>
        </w:rPr>
        <w:t xml:space="preserve">Please specify: </w:t>
      </w:r>
    </w:p>
    <w:p w:rsidR="6E1DDEDC" w:rsidP="59985436" w:rsidRDefault="6E1DDEDC" w14:paraId="58DEBCF9" w14:textId="4FC3FB97">
      <w:pPr>
        <w:pStyle w:val="ListParagraph"/>
        <w:numPr>
          <w:ilvl w:val="0"/>
          <w:numId w:val="13"/>
        </w:numPr>
        <w:spacing w:after="70"/>
        <w:ind w:right="54"/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sz w:val="22"/>
          <w:szCs w:val="22"/>
          <w:lang w:eastAsia="en-US"/>
        </w:rPr>
      </w:pPr>
      <w:r w:rsidRPr="59985436" w:rsidR="6E1DDEDC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sz w:val="22"/>
          <w:szCs w:val="22"/>
          <w:lang w:eastAsia="en-US"/>
        </w:rPr>
        <w:t xml:space="preserve">the proposed funding modality for the activity (i.e. whether the activity is intended to be financed through the flexi-fund, the WRP Pooled Fund, Ringfenced Funding or Other Support); and </w:t>
      </w:r>
    </w:p>
    <w:p w:rsidR="6E1DDEDC" w:rsidP="59985436" w:rsidRDefault="6E1DDEDC" w14:paraId="4EABDA66" w14:textId="4B676347">
      <w:pPr>
        <w:pStyle w:val="ListParagraph"/>
        <w:numPr>
          <w:ilvl w:val="0"/>
          <w:numId w:val="13"/>
        </w:numPr>
        <w:spacing w:after="70"/>
        <w:ind w:right="54"/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sz w:val="22"/>
          <w:szCs w:val="22"/>
          <w:lang w:eastAsia="en-US"/>
        </w:rPr>
      </w:pPr>
      <w:r w:rsidRPr="74D474B3" w:rsidR="6E1DDEDC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sz w:val="22"/>
          <w:szCs w:val="22"/>
          <w:lang w:eastAsia="en-US"/>
        </w:rPr>
        <w:t>any implications for programme-management fees, cost recovery, exchange-rate assumptions, audit/access requirements, downstream contracting, lifecycle sustainability, complementarity with existing investments, or local stakeholder engagement.</w:t>
      </w:r>
    </w:p>
    <w:p w:rsidR="74D474B3" w:rsidP="74D474B3" w:rsidRDefault="74D474B3" w14:paraId="3D8A1845" w14:textId="164A4785">
      <w:pPr>
        <w:spacing w:after="70"/>
        <w:ind w:left="0" w:right="54"/>
        <w:rPr>
          <w:rFonts w:ascii="Aptos" w:hAnsi="Aptos" w:eastAsia="游明朝" w:cs="Arial" w:asciiTheme="minorAscii" w:hAnsiTheme="minorAscii" w:eastAsiaTheme="minorEastAsia" w:cstheme="minorBidi"/>
          <w:b w:val="1"/>
          <w:bCs w:val="1"/>
        </w:rPr>
      </w:pPr>
    </w:p>
    <w:p w:rsidR="36C7B28C" w:rsidP="59985436" w:rsidRDefault="36C7B28C" w14:paraId="56417203" w14:textId="6AA5407A">
      <w:pPr>
        <w:spacing w:after="70"/>
        <w:ind w:left="0" w:right="54"/>
        <w:rPr>
          <w:rFonts w:ascii="Aptos" w:hAnsi="Aptos" w:eastAsia="游明朝" w:cs="Arial" w:asciiTheme="minorAscii" w:hAnsiTheme="minorAscii" w:eastAsiaTheme="minorEastAsia" w:cstheme="minorBidi"/>
          <w:b w:val="1"/>
          <w:bCs w:val="1"/>
        </w:rPr>
      </w:pPr>
      <w:r w:rsidRPr="59985436" w:rsidR="70E30386">
        <w:rPr>
          <w:rFonts w:ascii="Aptos" w:hAnsi="Aptos" w:eastAsia="游明朝" w:cs="Arial" w:asciiTheme="minorAscii" w:hAnsiTheme="minorAscii" w:eastAsiaTheme="minorEastAsia" w:cstheme="minorBidi"/>
          <w:b w:val="1"/>
          <w:bCs w:val="1"/>
        </w:rPr>
        <w:t>Asset Ownership/IP</w:t>
      </w:r>
    </w:p>
    <w:p w:rsidR="70E30386" w:rsidP="59985436" w:rsidRDefault="70E30386" w14:paraId="3801909F" w14:textId="087CFCCD">
      <w:pPr>
        <w:pStyle w:val="Normal"/>
        <w:suppressLineNumbers w:val="0"/>
        <w:bidi w:val="0"/>
        <w:spacing w:before="0" w:beforeAutospacing="off" w:after="70" w:afterAutospacing="off" w:line="278" w:lineRule="auto"/>
        <w:ind w:left="0" w:right="54" w:hanging="0"/>
        <w:jc w:val="left"/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sz w:val="22"/>
          <w:szCs w:val="22"/>
          <w:lang w:eastAsia="en-US"/>
        </w:rPr>
      </w:pPr>
      <w:r w:rsidRPr="59985436" w:rsidR="70E30386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sz w:val="22"/>
          <w:szCs w:val="22"/>
          <w:lang w:eastAsia="en-US"/>
        </w:rPr>
        <w:t xml:space="preserve">Please specify any </w:t>
      </w:r>
      <w:r w:rsidRPr="59985436" w:rsidR="70E30386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sz w:val="22"/>
          <w:szCs w:val="22"/>
          <w:lang w:eastAsia="en-US"/>
        </w:rPr>
        <w:t>anticipated</w:t>
      </w:r>
      <w:r w:rsidRPr="59985436" w:rsidR="70E30386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sz w:val="22"/>
          <w:szCs w:val="22"/>
          <w:lang w:eastAsia="en-US"/>
        </w:rPr>
        <w:t xml:space="preserve"> asset ownership or transfer implications, any intellectual-property or data issues, any tax or customs issues, any </w:t>
      </w:r>
      <w:r w:rsidRPr="59985436" w:rsidR="70E30386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sz w:val="22"/>
          <w:szCs w:val="22"/>
          <w:lang w:eastAsia="en-US"/>
        </w:rPr>
        <w:t>insurance</w:t>
      </w:r>
      <w:r w:rsidRPr="59985436" w:rsidR="70E30386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sz w:val="22"/>
          <w:szCs w:val="22"/>
          <w:lang w:eastAsia="en-US"/>
        </w:rPr>
        <w:t xml:space="preserve"> or risk-transfer issues.</w:t>
      </w:r>
    </w:p>
    <w:p w:rsidR="59985436" w:rsidP="59985436" w:rsidRDefault="59985436" w14:paraId="7065B42E" w14:textId="2E64B1FD">
      <w:pPr>
        <w:spacing w:after="70"/>
        <w:ind w:left="0" w:right="54"/>
        <w:rPr>
          <w:rFonts w:ascii="Aptos" w:hAnsi="Aptos" w:eastAsia="游明朝" w:cs="Arial" w:asciiTheme="minorAscii" w:hAnsiTheme="minorAscii" w:eastAsiaTheme="minorEastAsia" w:cstheme="minorBidi"/>
        </w:rPr>
      </w:pPr>
    </w:p>
    <w:p w:rsidR="59985436" w:rsidP="59985436" w:rsidRDefault="59985436" w14:paraId="4CC05B14" w14:textId="7DB74FCB">
      <w:pPr>
        <w:spacing w:after="70"/>
        <w:ind w:left="0" w:right="54"/>
        <w:rPr>
          <w:rFonts w:ascii="Aptos" w:hAnsi="Aptos" w:eastAsia="游明朝" w:cs="Arial" w:asciiTheme="minorAscii" w:hAnsiTheme="minorAscii" w:eastAsiaTheme="minorEastAsia" w:cstheme="minorBidi"/>
        </w:rPr>
      </w:pPr>
    </w:p>
    <w:p w:rsidR="00DF0EB2" w:rsidP="36C7B28C" w:rsidRDefault="00E714AB" w14:paraId="04670827" w14:textId="51D75148">
      <w:pPr>
        <w:spacing w:after="160" w:line="259" w:lineRule="auto"/>
        <w:ind w:left="0"/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</w:pPr>
      <w:r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  <w:t>Monitoring, evaluat</w:t>
      </w:r>
      <w:r w:rsidR="00B8237D"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  <w:t>ion</w:t>
      </w:r>
      <w:r w:rsidR="00CE74B2"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  <w:t>, research and learning (MERL)</w:t>
      </w:r>
    </w:p>
    <w:p w:rsidR="00CE74B2" w:rsidP="36C7B28C" w:rsidRDefault="00C14375" w14:paraId="1CEAF768" w14:textId="653BF267">
      <w:pPr>
        <w:spacing w:after="160" w:line="259" w:lineRule="auto"/>
        <w:ind w:left="0"/>
        <w:rPr>
          <w:rFonts w:asciiTheme="minorHAnsi" w:hAnsiTheme="minorHAnsi" w:eastAsiaTheme="minorEastAsia" w:cstheme="minorBidi"/>
          <w:color w:val="424242"/>
          <w:lang w:eastAsia="en-US"/>
        </w:rPr>
      </w:pPr>
      <w:r>
        <w:rPr>
          <w:rFonts w:asciiTheme="minorHAnsi" w:hAnsiTheme="minorHAnsi" w:eastAsiaTheme="minorEastAsia" w:cstheme="minorBidi"/>
          <w:color w:val="424242"/>
          <w:lang w:eastAsia="en-US"/>
        </w:rPr>
        <w:t>Progress will be reported to the WRP PMU</w:t>
      </w:r>
      <w:r w:rsidR="00D41E30">
        <w:rPr>
          <w:rFonts w:asciiTheme="minorHAnsi" w:hAnsiTheme="minorHAnsi" w:eastAsiaTheme="minorEastAsia" w:cstheme="minorBidi"/>
          <w:color w:val="424242"/>
          <w:lang w:eastAsia="en-US"/>
        </w:rPr>
        <w:t xml:space="preserve"> </w:t>
      </w:r>
      <w:r w:rsidR="00545180">
        <w:rPr>
          <w:rFonts w:asciiTheme="minorHAnsi" w:hAnsiTheme="minorHAnsi" w:eastAsiaTheme="minorEastAsia" w:cstheme="minorBidi"/>
          <w:color w:val="424242"/>
          <w:lang w:eastAsia="en-US"/>
        </w:rPr>
        <w:t>as follows:</w:t>
      </w:r>
    </w:p>
    <w:p w:rsidRPr="0025721F" w:rsidR="00545180" w:rsidP="00545180" w:rsidRDefault="0096294F" w14:paraId="7746AA99" w14:textId="0302056F">
      <w:pPr>
        <w:pStyle w:val="ListParagraph"/>
        <w:numPr>
          <w:ilvl w:val="0"/>
          <w:numId w:val="9"/>
        </w:numPr>
        <w:spacing w:line="259" w:lineRule="auto"/>
        <w:rPr>
          <w:rFonts w:eastAsiaTheme="minorEastAsia"/>
          <w:color w:val="424242"/>
          <w:sz w:val="22"/>
          <w:szCs w:val="22"/>
        </w:rPr>
      </w:pPr>
      <w:r w:rsidRPr="0025721F">
        <w:rPr>
          <w:rFonts w:eastAsiaTheme="minorEastAsia"/>
          <w:color w:val="424242"/>
          <w:sz w:val="22"/>
          <w:szCs w:val="22"/>
        </w:rPr>
        <w:t xml:space="preserve">Verbal updates at the WRP Technical Committee every </w:t>
      </w:r>
      <w:r w:rsidRPr="0025721F">
        <w:rPr>
          <w:rFonts w:eastAsiaTheme="minorEastAsia"/>
          <w:i/>
          <w:iCs/>
          <w:color w:val="424242"/>
          <w:sz w:val="22"/>
          <w:szCs w:val="22"/>
        </w:rPr>
        <w:t>[fortnight / month</w:t>
      </w:r>
      <w:r w:rsidRPr="0025721F" w:rsidR="00D327BE">
        <w:rPr>
          <w:rFonts w:eastAsiaTheme="minorEastAsia"/>
          <w:i/>
          <w:iCs/>
          <w:color w:val="424242"/>
          <w:sz w:val="22"/>
          <w:szCs w:val="22"/>
        </w:rPr>
        <w:t xml:space="preserve"> </w:t>
      </w:r>
      <w:r w:rsidRPr="0025721F" w:rsidR="003E7C3B">
        <w:rPr>
          <w:rFonts w:eastAsiaTheme="minorEastAsia"/>
          <w:i/>
          <w:iCs/>
          <w:color w:val="424242"/>
          <w:sz w:val="22"/>
          <w:szCs w:val="22"/>
        </w:rPr>
        <w:t xml:space="preserve">– for discussion with the PMU </w:t>
      </w:r>
      <w:r w:rsidRPr="0025721F" w:rsidR="008F3221">
        <w:rPr>
          <w:rFonts w:eastAsiaTheme="minorEastAsia"/>
          <w:i/>
          <w:iCs/>
          <w:color w:val="424242"/>
          <w:sz w:val="22"/>
          <w:szCs w:val="22"/>
        </w:rPr>
        <w:t xml:space="preserve">depending on the complexity of the </w:t>
      </w:r>
      <w:r w:rsidRPr="0025721F" w:rsidR="00D327BE">
        <w:rPr>
          <w:rFonts w:eastAsiaTheme="minorEastAsia"/>
          <w:i/>
          <w:iCs/>
          <w:color w:val="424242"/>
          <w:sz w:val="22"/>
          <w:szCs w:val="22"/>
        </w:rPr>
        <w:t>project]</w:t>
      </w:r>
    </w:p>
    <w:p w:rsidRPr="0025721F" w:rsidR="00D327BE" w:rsidP="00545180" w:rsidRDefault="004F4F51" w14:paraId="63AFE40B" w14:textId="5238791B">
      <w:pPr>
        <w:pStyle w:val="ListParagraph"/>
        <w:numPr>
          <w:ilvl w:val="0"/>
          <w:numId w:val="9"/>
        </w:numPr>
        <w:spacing w:line="259" w:lineRule="auto"/>
        <w:rPr>
          <w:rFonts w:eastAsiaTheme="minorEastAsia"/>
          <w:color w:val="424242"/>
          <w:sz w:val="22"/>
          <w:szCs w:val="22"/>
        </w:rPr>
      </w:pPr>
      <w:r w:rsidRPr="0025721F">
        <w:rPr>
          <w:rFonts w:eastAsiaTheme="minorEastAsia"/>
          <w:color w:val="424242"/>
          <w:sz w:val="22"/>
          <w:szCs w:val="22"/>
        </w:rPr>
        <w:t>Light s</w:t>
      </w:r>
      <w:r w:rsidRPr="0025721F" w:rsidR="00E66C80">
        <w:rPr>
          <w:rFonts w:eastAsiaTheme="minorEastAsia"/>
          <w:color w:val="424242"/>
          <w:sz w:val="22"/>
          <w:szCs w:val="22"/>
        </w:rPr>
        <w:t xml:space="preserve">ix-month </w:t>
      </w:r>
      <w:r w:rsidRPr="0025721F">
        <w:rPr>
          <w:rFonts w:eastAsiaTheme="minorEastAsia"/>
          <w:color w:val="424242"/>
          <w:sz w:val="22"/>
          <w:szCs w:val="22"/>
        </w:rPr>
        <w:t xml:space="preserve">narrative </w:t>
      </w:r>
      <w:r w:rsidRPr="0025721F" w:rsidR="00E66C80">
        <w:rPr>
          <w:rFonts w:eastAsiaTheme="minorEastAsia"/>
          <w:color w:val="424242"/>
          <w:sz w:val="22"/>
          <w:szCs w:val="22"/>
        </w:rPr>
        <w:t>report (</w:t>
      </w:r>
      <w:r w:rsidRPr="0025721F" w:rsidR="004F005D">
        <w:rPr>
          <w:rFonts w:eastAsiaTheme="minorEastAsia"/>
          <w:color w:val="424242"/>
          <w:sz w:val="22"/>
          <w:szCs w:val="22"/>
        </w:rPr>
        <w:t>Jan-June period)</w:t>
      </w:r>
      <w:r w:rsidRPr="0025721F" w:rsidR="00D92936">
        <w:rPr>
          <w:rFonts w:eastAsiaTheme="minorEastAsia"/>
          <w:color w:val="424242"/>
          <w:sz w:val="22"/>
          <w:szCs w:val="22"/>
        </w:rPr>
        <w:t xml:space="preserve"> as part of </w:t>
      </w:r>
      <w:r w:rsidRPr="0025721F" w:rsidR="005A4FF6">
        <w:rPr>
          <w:rFonts w:eastAsiaTheme="minorEastAsia"/>
          <w:color w:val="424242"/>
          <w:sz w:val="22"/>
          <w:szCs w:val="22"/>
        </w:rPr>
        <w:t xml:space="preserve">Executing Agency report due 15 August (or earlier if </w:t>
      </w:r>
      <w:r w:rsidRPr="0025721F">
        <w:rPr>
          <w:rFonts w:eastAsiaTheme="minorEastAsia"/>
          <w:color w:val="424242"/>
          <w:sz w:val="22"/>
          <w:szCs w:val="22"/>
        </w:rPr>
        <w:t>Steering Committee meeting scheduled early)</w:t>
      </w:r>
    </w:p>
    <w:p w:rsidRPr="0025721F" w:rsidR="004F4F51" w:rsidP="0025721F" w:rsidRDefault="004F4F51" w14:paraId="7CDE16D7" w14:textId="2E851C8E">
      <w:pPr>
        <w:pStyle w:val="ListParagraph"/>
        <w:numPr>
          <w:ilvl w:val="0"/>
          <w:numId w:val="9"/>
        </w:numPr>
        <w:spacing w:line="259" w:lineRule="auto"/>
        <w:rPr>
          <w:rFonts w:eastAsiaTheme="minorEastAsia"/>
          <w:color w:val="424242"/>
          <w:sz w:val="22"/>
          <w:szCs w:val="22"/>
        </w:rPr>
      </w:pPr>
      <w:r w:rsidRPr="0025721F">
        <w:rPr>
          <w:rFonts w:eastAsiaTheme="minorEastAsia"/>
          <w:color w:val="424242"/>
          <w:sz w:val="22"/>
          <w:szCs w:val="22"/>
        </w:rPr>
        <w:t xml:space="preserve">Full annual </w:t>
      </w:r>
      <w:r w:rsidRPr="0025721F" w:rsidR="0025721F">
        <w:rPr>
          <w:rFonts w:eastAsiaTheme="minorEastAsia"/>
          <w:color w:val="424242"/>
          <w:sz w:val="22"/>
          <w:szCs w:val="22"/>
        </w:rPr>
        <w:t xml:space="preserve">narrative </w:t>
      </w:r>
      <w:r w:rsidRPr="0025721F">
        <w:rPr>
          <w:rFonts w:eastAsiaTheme="minorEastAsia"/>
          <w:color w:val="424242"/>
          <w:sz w:val="22"/>
          <w:szCs w:val="22"/>
        </w:rPr>
        <w:t>report</w:t>
      </w:r>
      <w:r w:rsidRPr="0025721F" w:rsidR="0025721F">
        <w:rPr>
          <w:rFonts w:eastAsiaTheme="minorEastAsia"/>
          <w:color w:val="424242"/>
          <w:sz w:val="22"/>
          <w:szCs w:val="22"/>
        </w:rPr>
        <w:t xml:space="preserve"> (Jan-December) as part of Executing Agency report due 15 February (or earlier if Steering Committee meeting scheduled early).</w:t>
      </w:r>
    </w:p>
    <w:p w:rsidRPr="00B41C53" w:rsidR="00D71786" w:rsidP="343535CA" w:rsidRDefault="000A6754" w14:paraId="5FC3A3EC" w14:textId="4E56841A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color w:val="auto"/>
        </w:rPr>
      </w:pPr>
      <w:r w:rsidRPr="00B41C53">
        <w:rPr>
          <w:rFonts w:asciiTheme="minorHAnsi" w:hAnsiTheme="minorHAnsi" w:eastAsiaTheme="minorEastAsia" w:cstheme="minorBidi"/>
          <w:color w:val="auto"/>
        </w:rPr>
        <w:t>Key indicators</w:t>
      </w:r>
      <w:r w:rsidRPr="00B41C53" w:rsidR="007E5E14">
        <w:rPr>
          <w:rFonts w:asciiTheme="minorHAnsi" w:hAnsiTheme="minorHAnsi" w:eastAsiaTheme="minorEastAsia" w:cstheme="minorBidi"/>
          <w:color w:val="auto"/>
        </w:rPr>
        <w:t xml:space="preserve"> and targets that</w:t>
      </w:r>
      <w:r w:rsidRPr="00B41C53" w:rsidR="00FA5C4E">
        <w:rPr>
          <w:rFonts w:asciiTheme="minorHAnsi" w:hAnsiTheme="minorHAnsi" w:eastAsiaTheme="minorEastAsia" w:cstheme="minorBidi"/>
          <w:color w:val="auto"/>
        </w:rPr>
        <w:t xml:space="preserve"> will be tracked for this project include:</w:t>
      </w:r>
    </w:p>
    <w:tbl>
      <w:tblPr>
        <w:tblStyle w:val="TableGrid"/>
        <w:tblW w:w="8470" w:type="dxa"/>
        <w:tblLook w:val="04A0" w:firstRow="1" w:lastRow="0" w:firstColumn="1" w:lastColumn="0" w:noHBand="0" w:noVBand="1"/>
      </w:tblPr>
      <w:tblGrid>
        <w:gridCol w:w="2972"/>
        <w:gridCol w:w="2310"/>
        <w:gridCol w:w="1395"/>
        <w:gridCol w:w="1793"/>
      </w:tblGrid>
      <w:tr w:rsidR="00AD5AAD" w:rsidTr="09B2F320" w14:paraId="09DC5378" w14:textId="77777777">
        <w:tc>
          <w:tcPr>
            <w:tcW w:w="2972" w:type="dxa"/>
          </w:tcPr>
          <w:p w:rsidRPr="00E238D5" w:rsidR="00AD5AAD" w:rsidP="00B41C53" w:rsidRDefault="00B41C53" w14:paraId="3676453F" w14:textId="5026A91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eastAsiaTheme="minorEastAsia" w:cstheme="minorBidi"/>
                <w:b/>
                <w:bCs/>
                <w:color w:val="595959" w:themeColor="text1" w:themeTint="A6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595959" w:themeColor="text1" w:themeTint="A6"/>
              </w:rPr>
              <w:t xml:space="preserve">WRP </w:t>
            </w:r>
            <w:r w:rsidR="00137F1F">
              <w:rPr>
                <w:rFonts w:asciiTheme="minorHAnsi" w:hAnsiTheme="minorHAnsi" w:eastAsiaTheme="minorEastAsia" w:cstheme="minorBidi"/>
                <w:b/>
                <w:bCs/>
                <w:color w:val="595959" w:themeColor="text1" w:themeTint="A6"/>
              </w:rPr>
              <w:t xml:space="preserve">Implementation </w:t>
            </w:r>
            <w:r w:rsidRPr="00E238D5" w:rsidR="00AD5AAD">
              <w:rPr>
                <w:rFonts w:asciiTheme="minorHAnsi" w:hAnsiTheme="minorHAnsi" w:eastAsiaTheme="minorEastAsia" w:cstheme="minorBidi"/>
                <w:b/>
                <w:bCs/>
                <w:color w:val="595959" w:themeColor="text1" w:themeTint="A6"/>
              </w:rPr>
              <w:t>Indicator</w:t>
            </w:r>
            <w:r w:rsidR="00137F1F">
              <w:rPr>
                <w:rFonts w:asciiTheme="minorHAnsi" w:hAnsiTheme="minorHAnsi" w:eastAsiaTheme="minorEastAsia" w:cstheme="minorBidi"/>
                <w:b/>
                <w:bCs/>
                <w:color w:val="595959" w:themeColor="text1" w:themeTint="A6"/>
              </w:rPr>
              <w:t>s</w:t>
            </w:r>
          </w:p>
        </w:tc>
        <w:tc>
          <w:tcPr>
            <w:tcW w:w="2310" w:type="dxa"/>
          </w:tcPr>
          <w:p w:rsidRPr="00E238D5" w:rsidR="00AD5AAD" w:rsidP="343535CA" w:rsidRDefault="00AD5AAD" w14:paraId="724B4326" w14:textId="540F5523">
            <w:pPr>
              <w:spacing w:after="160" w:line="259" w:lineRule="auto"/>
              <w:ind w:left="0" w:firstLine="0"/>
              <w:rPr>
                <w:rFonts w:asciiTheme="minorHAnsi" w:hAnsiTheme="minorHAnsi" w:eastAsiaTheme="minorEastAsia" w:cstheme="minorBidi"/>
                <w:b/>
                <w:bCs/>
                <w:color w:val="595959" w:themeColor="text1" w:themeTint="A6"/>
              </w:rPr>
            </w:pPr>
            <w:r w:rsidRPr="00E238D5">
              <w:rPr>
                <w:rFonts w:asciiTheme="minorHAnsi" w:hAnsiTheme="minorHAnsi" w:eastAsiaTheme="minorEastAsia" w:cstheme="minorBidi"/>
                <w:b/>
                <w:bCs/>
                <w:color w:val="595959" w:themeColor="text1" w:themeTint="A6"/>
              </w:rPr>
              <w:t>Target</w:t>
            </w:r>
          </w:p>
        </w:tc>
        <w:tc>
          <w:tcPr>
            <w:tcW w:w="1395" w:type="dxa"/>
          </w:tcPr>
          <w:p w:rsidRPr="00E238D5" w:rsidR="00AD5AAD" w:rsidP="343535CA" w:rsidRDefault="0070513F" w14:paraId="4C5BEAA9" w14:textId="79FF1A5A">
            <w:pPr>
              <w:spacing w:after="160" w:line="259" w:lineRule="auto"/>
              <w:ind w:left="0" w:firstLine="0"/>
              <w:rPr>
                <w:rFonts w:asciiTheme="minorHAnsi" w:hAnsiTheme="minorHAnsi" w:eastAsiaTheme="minorEastAsia" w:cstheme="minorBidi"/>
                <w:b/>
                <w:bCs/>
                <w:color w:val="595959" w:themeColor="text1" w:themeTint="A6"/>
              </w:rPr>
            </w:pPr>
            <w:r w:rsidRPr="00E238D5">
              <w:rPr>
                <w:rFonts w:asciiTheme="minorHAnsi" w:hAnsiTheme="minorHAnsi" w:eastAsiaTheme="minorEastAsia" w:cstheme="minorBidi"/>
                <w:b/>
                <w:bCs/>
                <w:color w:val="595959" w:themeColor="text1" w:themeTint="A6"/>
              </w:rPr>
              <w:t>Source</w:t>
            </w:r>
          </w:p>
        </w:tc>
        <w:tc>
          <w:tcPr>
            <w:tcW w:w="1793" w:type="dxa"/>
          </w:tcPr>
          <w:p w:rsidRPr="00E238D5" w:rsidR="00AD5AAD" w:rsidP="343535CA" w:rsidRDefault="00E238D5" w14:paraId="7D4637EC" w14:textId="2DD2F2CC">
            <w:pPr>
              <w:spacing w:after="160" w:line="259" w:lineRule="auto"/>
              <w:ind w:left="0" w:firstLine="0"/>
              <w:rPr>
                <w:rFonts w:asciiTheme="minorHAnsi" w:hAnsiTheme="minorHAnsi" w:eastAsiaTheme="minorEastAsia" w:cstheme="minorBidi"/>
                <w:b/>
                <w:bCs/>
                <w:color w:val="595959" w:themeColor="text1" w:themeTint="A6"/>
              </w:rPr>
            </w:pPr>
            <w:r w:rsidRPr="00E238D5">
              <w:rPr>
                <w:rFonts w:asciiTheme="minorHAnsi" w:hAnsiTheme="minorHAnsi" w:eastAsiaTheme="minorEastAsia" w:cstheme="minorBidi"/>
                <w:b/>
                <w:bCs/>
                <w:color w:val="595959" w:themeColor="text1" w:themeTint="A6"/>
              </w:rPr>
              <w:t>Responsibility</w:t>
            </w:r>
          </w:p>
        </w:tc>
      </w:tr>
      <w:tr w:rsidR="00AD5AAD" w:rsidTr="09B2F320" w14:paraId="1AE325C3" w14:textId="77777777">
        <w:tc>
          <w:tcPr>
            <w:tcW w:w="2972" w:type="dxa"/>
          </w:tcPr>
          <w:p w:rsidR="00AD5AAD" w:rsidP="343535CA" w:rsidRDefault="00AD5AAD" w14:paraId="647AEA73" w14:textId="77777777">
            <w:pPr>
              <w:spacing w:after="160" w:line="259" w:lineRule="auto"/>
              <w:ind w:left="0" w:firstLine="0"/>
              <w:rPr>
                <w:rFonts w:asciiTheme="minorHAnsi" w:hAnsiTheme="minorHAnsi" w:eastAsiaTheme="minorEastAsia" w:cstheme="minorBidi"/>
                <w:color w:val="595959" w:themeColor="text1" w:themeTint="A6"/>
              </w:rPr>
            </w:pPr>
          </w:p>
        </w:tc>
        <w:tc>
          <w:tcPr>
            <w:tcW w:w="2310" w:type="dxa"/>
          </w:tcPr>
          <w:p w:rsidR="00AD5AAD" w:rsidP="343535CA" w:rsidRDefault="00AD5AAD" w14:paraId="5A811F08" w14:textId="77777777">
            <w:pPr>
              <w:spacing w:after="160" w:line="259" w:lineRule="auto"/>
              <w:ind w:left="0" w:firstLine="0"/>
              <w:rPr>
                <w:rFonts w:asciiTheme="minorHAnsi" w:hAnsiTheme="minorHAnsi" w:eastAsiaTheme="minorEastAsia" w:cstheme="minorBidi"/>
                <w:color w:val="595959" w:themeColor="text1" w:themeTint="A6"/>
              </w:rPr>
            </w:pPr>
          </w:p>
        </w:tc>
        <w:tc>
          <w:tcPr>
            <w:tcW w:w="1395" w:type="dxa"/>
          </w:tcPr>
          <w:p w:rsidR="00AD5AAD" w:rsidP="343535CA" w:rsidRDefault="00AD5AAD" w14:paraId="26906D45" w14:textId="77777777">
            <w:pPr>
              <w:spacing w:after="160" w:line="259" w:lineRule="auto"/>
              <w:ind w:left="0" w:firstLine="0"/>
              <w:rPr>
                <w:rFonts w:asciiTheme="minorHAnsi" w:hAnsiTheme="minorHAnsi" w:eastAsiaTheme="minorEastAsia" w:cstheme="minorBidi"/>
                <w:color w:val="595959" w:themeColor="text1" w:themeTint="A6"/>
              </w:rPr>
            </w:pPr>
          </w:p>
        </w:tc>
        <w:tc>
          <w:tcPr>
            <w:tcW w:w="1793" w:type="dxa"/>
          </w:tcPr>
          <w:p w:rsidR="00AD5AAD" w:rsidP="343535CA" w:rsidRDefault="00AD5AAD" w14:paraId="0DBCB11C" w14:textId="77777777">
            <w:pPr>
              <w:spacing w:after="160" w:line="259" w:lineRule="auto"/>
              <w:ind w:left="0" w:firstLine="0"/>
              <w:rPr>
                <w:rFonts w:asciiTheme="minorHAnsi" w:hAnsiTheme="minorHAnsi" w:eastAsiaTheme="minorEastAsia" w:cstheme="minorBidi"/>
                <w:color w:val="595959" w:themeColor="text1" w:themeTint="A6"/>
              </w:rPr>
            </w:pPr>
          </w:p>
        </w:tc>
      </w:tr>
      <w:tr w:rsidR="00F64D11" w:rsidTr="09B2F320" w14:paraId="5B3B45DD" w14:textId="77777777">
        <w:tc>
          <w:tcPr>
            <w:tcW w:w="2972" w:type="dxa"/>
          </w:tcPr>
          <w:p w:rsidR="00F64D11" w:rsidP="343535CA" w:rsidRDefault="00F64D11" w14:paraId="7B44FBAB" w14:textId="77777777">
            <w:pPr>
              <w:spacing w:after="160" w:line="259" w:lineRule="auto"/>
              <w:ind w:left="0" w:firstLine="0"/>
              <w:rPr>
                <w:rFonts w:asciiTheme="minorHAnsi" w:hAnsiTheme="minorHAnsi" w:eastAsiaTheme="minorEastAsia" w:cstheme="minorBidi"/>
                <w:color w:val="595959" w:themeColor="text1" w:themeTint="A6"/>
              </w:rPr>
            </w:pPr>
          </w:p>
        </w:tc>
        <w:tc>
          <w:tcPr>
            <w:tcW w:w="2310" w:type="dxa"/>
          </w:tcPr>
          <w:p w:rsidR="00F64D11" w:rsidP="343535CA" w:rsidRDefault="00F64D11" w14:paraId="2077DBD7" w14:textId="77777777">
            <w:pPr>
              <w:spacing w:after="160" w:line="259" w:lineRule="auto"/>
              <w:ind w:left="0" w:firstLine="0"/>
              <w:rPr>
                <w:rFonts w:asciiTheme="minorHAnsi" w:hAnsiTheme="minorHAnsi" w:eastAsiaTheme="minorEastAsia" w:cstheme="minorBidi"/>
                <w:color w:val="595959" w:themeColor="text1" w:themeTint="A6"/>
              </w:rPr>
            </w:pPr>
          </w:p>
        </w:tc>
        <w:tc>
          <w:tcPr>
            <w:tcW w:w="1395" w:type="dxa"/>
          </w:tcPr>
          <w:p w:rsidR="00F64D11" w:rsidP="343535CA" w:rsidRDefault="00F64D11" w14:paraId="31397F61" w14:textId="77777777">
            <w:pPr>
              <w:spacing w:after="160" w:line="259" w:lineRule="auto"/>
              <w:ind w:left="0" w:firstLine="0"/>
              <w:rPr>
                <w:rFonts w:asciiTheme="minorHAnsi" w:hAnsiTheme="minorHAnsi" w:eastAsiaTheme="minorEastAsia" w:cstheme="minorBidi"/>
                <w:color w:val="595959" w:themeColor="text1" w:themeTint="A6"/>
              </w:rPr>
            </w:pPr>
          </w:p>
        </w:tc>
        <w:tc>
          <w:tcPr>
            <w:tcW w:w="1793" w:type="dxa"/>
          </w:tcPr>
          <w:p w:rsidR="00F64D11" w:rsidP="343535CA" w:rsidRDefault="00F64D11" w14:paraId="05D86F87" w14:textId="77777777">
            <w:pPr>
              <w:spacing w:after="160" w:line="259" w:lineRule="auto"/>
              <w:ind w:left="0" w:firstLine="0"/>
              <w:rPr>
                <w:rFonts w:asciiTheme="minorHAnsi" w:hAnsiTheme="minorHAnsi" w:eastAsiaTheme="minorEastAsia" w:cstheme="minorBidi"/>
                <w:color w:val="595959" w:themeColor="text1" w:themeTint="A6"/>
              </w:rPr>
            </w:pPr>
          </w:p>
        </w:tc>
      </w:tr>
    </w:tbl>
    <w:p w:rsidRPr="00B41C53" w:rsidR="00467988" w:rsidP="343535CA" w:rsidRDefault="00467988" w14:paraId="139130C4" w14:textId="77777777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color w:val="auto"/>
        </w:rPr>
      </w:pPr>
    </w:p>
    <w:p w:rsidRPr="00B41C53" w:rsidR="00CC37BF" w:rsidP="343535CA" w:rsidRDefault="004664FF" w14:paraId="1E318152" w14:textId="11E03679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color w:val="auto"/>
        </w:rPr>
      </w:pPr>
      <w:r w:rsidRPr="00B41C53">
        <w:rPr>
          <w:rFonts w:asciiTheme="minorHAnsi" w:hAnsiTheme="minorHAnsi" w:eastAsiaTheme="minorEastAsia" w:cstheme="minorBidi"/>
          <w:color w:val="auto"/>
        </w:rPr>
        <w:lastRenderedPageBreak/>
        <w:t>P</w:t>
      </w:r>
      <w:r w:rsidRPr="00B41C53" w:rsidR="00CC37BF">
        <w:rPr>
          <w:rFonts w:asciiTheme="minorHAnsi" w:hAnsiTheme="minorHAnsi" w:eastAsiaTheme="minorEastAsia" w:cstheme="minorBidi"/>
          <w:color w:val="auto"/>
        </w:rPr>
        <w:t xml:space="preserve">erformance, learning or impact stories </w:t>
      </w:r>
      <w:r w:rsidRPr="00B41C53" w:rsidR="004D2D34">
        <w:rPr>
          <w:rFonts w:asciiTheme="minorHAnsi" w:hAnsiTheme="minorHAnsi" w:eastAsiaTheme="minorEastAsia" w:cstheme="minorBidi"/>
          <w:color w:val="auto"/>
        </w:rPr>
        <w:t xml:space="preserve">(or case studies) </w:t>
      </w:r>
      <w:r w:rsidRPr="00B41C53">
        <w:rPr>
          <w:rFonts w:asciiTheme="minorHAnsi" w:hAnsiTheme="minorHAnsi" w:eastAsiaTheme="minorEastAsia" w:cstheme="minorBidi"/>
          <w:color w:val="auto"/>
        </w:rPr>
        <w:t xml:space="preserve">are encouraged against the following </w:t>
      </w:r>
      <w:r w:rsidRPr="00B41C53" w:rsidR="0096737C">
        <w:rPr>
          <w:rFonts w:asciiTheme="minorHAnsi" w:hAnsiTheme="minorHAnsi" w:eastAsiaTheme="minorEastAsia" w:cstheme="minorBidi"/>
          <w:color w:val="auto"/>
        </w:rPr>
        <w:t xml:space="preserve">WRP </w:t>
      </w:r>
      <w:r w:rsidRPr="00B41C53">
        <w:rPr>
          <w:rFonts w:asciiTheme="minorHAnsi" w:hAnsiTheme="minorHAnsi" w:eastAsiaTheme="minorEastAsia" w:cstheme="minorBidi"/>
          <w:color w:val="auto"/>
        </w:rPr>
        <w:t>themes:</w:t>
      </w:r>
    </w:p>
    <w:p w:rsidRPr="0096737C" w:rsidR="00137F1F" w:rsidP="59985436" w:rsidRDefault="00137F1F" w14:paraId="1A1EAC82" w14:textId="77777777">
      <w:pPr>
        <w:pStyle w:val="Normal"/>
        <w:spacing w:line="259" w:lineRule="auto"/>
        <w:ind w:left="0" w:hanging="0"/>
        <w:rPr>
          <w:rFonts w:eastAsia="游明朝" w:eastAsiaTheme="minorEastAsia"/>
          <w:color w:val="595959" w:themeColor="text1" w:themeTint="A6"/>
        </w:rPr>
      </w:pPr>
    </w:p>
    <w:p w:rsidRPr="00455C43" w:rsidR="00DF0EB2" w:rsidP="09B2F320" w:rsidRDefault="7FF7F4FB" w14:paraId="084E1F42" w14:textId="2C63C8AC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i/>
          <w:iCs/>
          <w:color w:val="80340D" w:themeColor="accent2" w:themeShade="80"/>
          <w:lang w:eastAsia="en-US"/>
        </w:rPr>
      </w:pPr>
      <w:r w:rsidRPr="59985436" w:rsidR="7FF7F4FB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[Refer to Chapter </w:t>
      </w:r>
      <w:r w:rsidRPr="59985436" w:rsidR="10D057DA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6</w:t>
      </w:r>
      <w:r w:rsidRPr="59985436" w:rsidR="7FF7F4FB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 Operations Manual</w:t>
      </w:r>
      <w:r w:rsidRPr="59985436" w:rsidR="005767FA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 and MERL Tables</w:t>
      </w:r>
      <w:r w:rsidRPr="59985436" w:rsidR="7FF7F4FB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 for more guidance.</w:t>
      </w:r>
      <w:r w:rsidRPr="59985436" w:rsidR="003859C5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 These indicators will be consolidated</w:t>
      </w:r>
      <w:r w:rsidRPr="59985436" w:rsidR="00882C86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 across </w:t>
      </w:r>
      <w:r w:rsidRPr="59985436" w:rsidR="001F4CFE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all Executing Agency projects</w:t>
      </w:r>
      <w:r w:rsidRPr="59985436" w:rsidR="00882C86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 xml:space="preserve"> into a separate MERL table </w:t>
      </w:r>
      <w:r w:rsidRPr="59985436" w:rsidR="001F4CFE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for ease of reporting</w:t>
      </w:r>
      <w:r w:rsidRPr="59985436" w:rsidR="00F64D11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.</w:t>
      </w:r>
      <w:r w:rsidRPr="59985436" w:rsidR="7FF7F4FB"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  <w:t>]</w:t>
      </w:r>
    </w:p>
    <w:p w:rsidR="59985436" w:rsidP="59985436" w:rsidRDefault="59985436" w14:paraId="770DEF08" w14:textId="155641C2">
      <w:pPr>
        <w:spacing w:after="160" w:line="259" w:lineRule="auto"/>
        <w:ind w:left="0" w:firstLine="0"/>
        <w:rPr>
          <w:rFonts w:ascii="Aptos" w:hAnsi="Aptos" w:eastAsia="游明朝" w:cs="Arial" w:asciiTheme="minorAscii" w:hAnsiTheme="minorAscii" w:eastAsiaTheme="minorEastAsia" w:cstheme="minorBidi"/>
          <w:i w:val="1"/>
          <w:iCs w:val="1"/>
          <w:color w:val="80340D" w:themeColor="accent2" w:themeTint="FF" w:themeShade="80"/>
          <w:lang w:eastAsia="en-US"/>
        </w:rPr>
      </w:pPr>
    </w:p>
    <w:p w:rsidRPr="00455C43" w:rsidR="00DF0EB2" w:rsidP="36C7B28C" w:rsidRDefault="3C94FFC1" w14:paraId="37863EAC" w14:textId="38404129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</w:pPr>
      <w:r w:rsidRPr="36C7B28C">
        <w:rPr>
          <w:rFonts w:asciiTheme="minorHAnsi" w:hAnsiTheme="minorHAnsi" w:eastAsiaTheme="minorEastAsia" w:cstheme="minorBidi"/>
          <w:b/>
          <w:bCs/>
          <w:color w:val="424242"/>
          <w:lang w:eastAsia="en-US"/>
        </w:rPr>
        <w:t>Assistance</w:t>
      </w:r>
    </w:p>
    <w:p w:rsidRPr="00455C43" w:rsidR="00DF0EB2" w:rsidP="09B2F320" w:rsidRDefault="3C94FFC1" w14:paraId="212931EC" w14:textId="4EC7086D">
      <w:pPr>
        <w:spacing w:after="160" w:line="259" w:lineRule="auto"/>
        <w:ind w:left="0" w:firstLine="0"/>
        <w:rPr>
          <w:rFonts w:asciiTheme="minorHAnsi" w:hAnsiTheme="minorHAnsi" w:eastAsiaTheme="minorEastAsia" w:cstheme="minorBidi"/>
          <w:i/>
          <w:iCs/>
          <w:color w:val="80340D" w:themeColor="accent2" w:themeShade="80"/>
          <w:lang w:eastAsia="en-US"/>
        </w:rPr>
      </w:pPr>
      <w:r w:rsidRPr="09B2F32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[If assistance is needed or requested with </w:t>
      </w:r>
      <w:r w:rsidRPr="09B2F320" w:rsidR="7911F50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above </w:t>
      </w:r>
      <w:r w:rsidRPr="09B2F320" w:rsidR="6098BB7E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for </w:t>
      </w:r>
      <w:r w:rsidRPr="09B2F320" w:rsidR="66012BE4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 xml:space="preserve">MERL, Sustainability, GEDSI, Social and Environmental and/or </w:t>
      </w:r>
      <w:r w:rsidRPr="09B2F320">
        <w:rPr>
          <w:rFonts w:asciiTheme="minorHAnsi" w:hAnsiTheme="minorHAnsi" w:eastAsiaTheme="minorEastAsia" w:cstheme="minorBidi"/>
          <w:i/>
          <w:iCs/>
          <w:color w:val="80340D" w:themeColor="accent2" w:themeShade="80"/>
          <w:szCs w:val="22"/>
          <w:lang w:eastAsia="en-US"/>
        </w:rPr>
        <w:t>implementation, please detail here.]</w:t>
      </w:r>
    </w:p>
    <w:p w:rsidRPr="00455C43" w:rsidR="00DF0EB2" w:rsidP="702459BC" w:rsidRDefault="00DF0EB2" w14:paraId="2521DE9F" w14:textId="72171169">
      <w:pPr>
        <w:spacing w:after="70" w:line="259" w:lineRule="auto"/>
        <w:ind w:left="0" w:right="54" w:firstLine="0"/>
      </w:pPr>
    </w:p>
    <w:p w:rsidR="36C7B28C" w:rsidRDefault="36C7B28C" w14:paraId="5F238D10" w14:textId="6AE47776">
      <w:r>
        <w:br w:type="page"/>
      </w:r>
    </w:p>
    <w:p w:rsidRPr="00455C43" w:rsidR="00DF0EB2" w:rsidP="4353A5E6" w:rsidRDefault="3C94FFC1" w14:paraId="637740BA" w14:textId="45D0B337">
      <w:pPr>
        <w:spacing w:after="160" w:line="259" w:lineRule="auto"/>
        <w:ind w:left="0" w:firstLine="0"/>
        <w:rPr>
          <w:rFonts w:ascii="Aptos" w:hAnsi="Aptos" w:cs="Segoe UI"/>
          <w:b/>
          <w:bCs/>
          <w:color w:val="424242"/>
          <w:sz w:val="32"/>
          <w:szCs w:val="32"/>
          <w:lang w:eastAsia="en-US"/>
        </w:rPr>
      </w:pPr>
      <w:r w:rsidRPr="4353A5E6">
        <w:rPr>
          <w:rFonts w:ascii="Aptos" w:hAnsi="Aptos" w:cs="Segoe UI"/>
          <w:b/>
          <w:bCs/>
          <w:color w:val="424242"/>
          <w:sz w:val="32"/>
          <w:szCs w:val="32"/>
          <w:lang w:eastAsia="en-US"/>
        </w:rPr>
        <w:lastRenderedPageBreak/>
        <w:t>Appraisal</w:t>
      </w:r>
    </w:p>
    <w:p w:rsidRPr="00455C43" w:rsidR="00DF0EB2" w:rsidP="702459BC" w:rsidRDefault="3C94FFC1" w14:paraId="11F99099" w14:textId="6D8770DD">
      <w:pPr>
        <w:spacing w:after="70" w:line="259" w:lineRule="auto"/>
        <w:ind w:left="0" w:right="54" w:firstLine="0"/>
        <w:rPr>
          <w:rFonts w:ascii="Aptos" w:hAnsi="Aptos" w:cs="Segoe UI"/>
          <w:b/>
          <w:bCs/>
          <w:color w:val="424242"/>
        </w:rPr>
      </w:pPr>
      <w:r w:rsidRPr="702459BC">
        <w:rPr>
          <w:rFonts w:ascii="Aptos" w:hAnsi="Aptos" w:cs="Segoe UI"/>
          <w:b/>
          <w:bCs/>
          <w:color w:val="424242"/>
        </w:rPr>
        <w:t xml:space="preserve">Status: </w:t>
      </w:r>
      <w:r w:rsidRPr="702459BC">
        <w:rPr>
          <w:rFonts w:ascii="Aptos" w:hAnsi="Aptos" w:cs="Segoe UI"/>
          <w:color w:val="424242"/>
        </w:rPr>
        <w:t>Approved/Not Approved [to be completed by WRP]</w:t>
      </w:r>
    </w:p>
    <w:p w:rsidRPr="00455C43" w:rsidR="00DF0EB2" w:rsidP="702459BC" w:rsidRDefault="3C94FFC1" w14:paraId="503F36FA" w14:textId="2E5F86F4">
      <w:pPr>
        <w:spacing w:after="70" w:line="259" w:lineRule="auto"/>
        <w:ind w:left="0" w:right="54" w:firstLine="0"/>
        <w:rPr>
          <w:rFonts w:ascii="Aptos" w:hAnsi="Aptos" w:cs="Segoe UI"/>
          <w:color w:val="424242"/>
        </w:rPr>
      </w:pPr>
      <w:r w:rsidRPr="702459BC">
        <w:rPr>
          <w:rFonts w:ascii="Aptos" w:hAnsi="Aptos" w:cs="Segoe UI"/>
          <w:b/>
          <w:bCs/>
          <w:color w:val="424242"/>
        </w:rPr>
        <w:t>Conditions of Approval</w:t>
      </w:r>
      <w:r w:rsidRPr="702459BC">
        <w:rPr>
          <w:rFonts w:ascii="Aptos" w:hAnsi="Aptos" w:cs="Segoe UI"/>
          <w:color w:val="424242"/>
        </w:rPr>
        <w:t xml:space="preserve"> (if any):</w:t>
      </w:r>
    </w:p>
    <w:p w:rsidRPr="00455C43" w:rsidR="00DF0EB2" w:rsidP="702459BC" w:rsidRDefault="443ED1F9" w14:paraId="583DE3F3" w14:textId="38516DAA">
      <w:pPr>
        <w:spacing w:after="70" w:line="259" w:lineRule="auto"/>
        <w:ind w:left="0" w:right="54" w:firstLine="0"/>
        <w:rPr>
          <w:rFonts w:ascii="Aptos" w:hAnsi="Aptos" w:cs="Segoe UI"/>
          <w:b/>
          <w:bCs/>
          <w:color w:val="424242"/>
        </w:rPr>
      </w:pPr>
      <w:r w:rsidRPr="577AAB82">
        <w:rPr>
          <w:rFonts w:ascii="Aptos" w:hAnsi="Aptos" w:cs="Segoe UI"/>
          <w:b/>
          <w:bCs/>
          <w:color w:val="424242"/>
        </w:rPr>
        <w:t xml:space="preserve">Project No.: </w:t>
      </w:r>
      <w:r w:rsidRPr="577AAB82">
        <w:rPr>
          <w:rFonts w:ascii="Aptos" w:hAnsi="Aptos" w:cs="Segoe UI"/>
          <w:color w:val="80340D" w:themeColor="accent2" w:themeShade="80"/>
        </w:rPr>
        <w:t>[to be assigned by WRP once approved and is progressing to contracting/letter of agreement/implementation]</w:t>
      </w:r>
    </w:p>
    <w:p w:rsidRPr="00455C43" w:rsidR="00DF0EB2" w:rsidP="702459BC" w:rsidRDefault="3C94FFC1" w14:paraId="60FE5C59" w14:textId="0EB506FC">
      <w:pPr>
        <w:spacing w:after="70" w:line="259" w:lineRule="auto"/>
        <w:ind w:left="0" w:right="54" w:firstLine="0"/>
        <w:rPr>
          <w:rFonts w:ascii="Aptos" w:hAnsi="Aptos" w:cs="Segoe UI"/>
          <w:color w:val="424242"/>
        </w:rPr>
      </w:pPr>
      <w:r w:rsidRPr="36C7B28C">
        <w:rPr>
          <w:rFonts w:ascii="Aptos" w:hAnsi="Aptos" w:cs="Segoe UI"/>
          <w:b/>
          <w:bCs/>
          <w:color w:val="424242"/>
        </w:rPr>
        <w:t>LOA No.</w:t>
      </w:r>
      <w:r w:rsidRPr="36C7B28C">
        <w:rPr>
          <w:rFonts w:ascii="Aptos" w:hAnsi="Aptos" w:cs="Segoe UI"/>
          <w:color w:val="424242"/>
        </w:rPr>
        <w:t xml:space="preserve"> (if any):</w:t>
      </w:r>
    </w:p>
    <w:p w:rsidR="752B9802" w:rsidP="36C7B28C" w:rsidRDefault="663643A7" w14:paraId="46E01A70" w14:textId="570BD4A6">
      <w:pPr>
        <w:spacing w:after="70" w:line="259" w:lineRule="auto"/>
        <w:ind w:left="0" w:right="54" w:firstLine="0"/>
        <w:rPr>
          <w:rFonts w:ascii="Aptos" w:hAnsi="Aptos" w:cs="Segoe UI"/>
          <w:color w:val="424242"/>
        </w:rPr>
      </w:pPr>
      <w:r w:rsidRPr="577AAB82">
        <w:rPr>
          <w:rFonts w:ascii="Aptos" w:hAnsi="Aptos" w:cs="Segoe UI"/>
          <w:b/>
          <w:bCs/>
          <w:color w:val="424242"/>
        </w:rPr>
        <w:t>Appraiser</w:t>
      </w:r>
      <w:r w:rsidRPr="577AAB82" w:rsidR="4A577833">
        <w:rPr>
          <w:rFonts w:ascii="Aptos" w:hAnsi="Aptos" w:cs="Segoe UI"/>
          <w:b/>
          <w:bCs/>
          <w:color w:val="424242"/>
        </w:rPr>
        <w:t>(s)</w:t>
      </w:r>
      <w:r w:rsidRPr="577AAB82">
        <w:rPr>
          <w:rFonts w:ascii="Aptos" w:hAnsi="Aptos" w:cs="Segoe UI"/>
          <w:color w:val="424242"/>
        </w:rPr>
        <w:t xml:space="preserve">: </w:t>
      </w:r>
      <w:r w:rsidRPr="577AAB82">
        <w:rPr>
          <w:rFonts w:ascii="Aptos" w:hAnsi="Aptos" w:cs="Segoe UI"/>
          <w:color w:val="80340D" w:themeColor="accent2" w:themeShade="80"/>
        </w:rPr>
        <w:t>[Name]</w:t>
      </w:r>
    </w:p>
    <w:p w:rsidR="36C7B28C" w:rsidP="36C7B28C" w:rsidRDefault="36C7B28C" w14:paraId="55C1E08B" w14:textId="2DF31E38">
      <w:pPr>
        <w:spacing w:after="70" w:line="259" w:lineRule="auto"/>
        <w:ind w:left="0" w:right="54" w:firstLine="0"/>
        <w:rPr>
          <w:rFonts w:ascii="Aptos" w:hAnsi="Aptos" w:cs="Segoe UI"/>
          <w:color w:val="424242"/>
        </w:rPr>
      </w:pPr>
    </w:p>
    <w:p w:rsidRPr="00455C43" w:rsidR="00DF0EB2" w:rsidP="702459BC" w:rsidRDefault="00DF0EB2" w14:paraId="7973E1A6" w14:textId="275D4F92">
      <w:pPr>
        <w:spacing w:after="70" w:line="259" w:lineRule="auto"/>
        <w:ind w:left="0" w:right="54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5"/>
        <w:gridCol w:w="1488"/>
        <w:gridCol w:w="1207"/>
      </w:tblGrid>
      <w:tr w:rsidR="702459BC" w:rsidTr="59985436" w14:paraId="1FA3E48A" w14:textId="77777777">
        <w:trPr>
          <w:trHeight w:val="300"/>
        </w:trPr>
        <w:tc>
          <w:tcPr>
            <w:tcW w:w="5775" w:type="dxa"/>
            <w:tcMar/>
          </w:tcPr>
          <w:p w:rsidR="702459BC" w:rsidP="702459BC" w:rsidRDefault="702459BC" w14:paraId="02A4F20F" w14:textId="55BB998A">
            <w:pPr>
              <w:spacing w:after="160" w:line="259" w:lineRule="auto"/>
              <w:ind w:left="0" w:firstLine="0"/>
              <w:rPr>
                <w:rFonts w:ascii="Aptos" w:hAnsi="Aptos" w:cs="Segoe UI"/>
                <w:b/>
                <w:bCs/>
                <w:color w:val="424242"/>
              </w:rPr>
            </w:pPr>
            <w:r w:rsidRPr="36C7B28C">
              <w:rPr>
                <w:rFonts w:ascii="Aptos" w:hAnsi="Aptos" w:cs="Segoe UI"/>
                <w:b/>
                <w:bCs/>
                <w:color w:val="424242"/>
              </w:rPr>
              <w:t>Assessment Criteria</w:t>
            </w:r>
          </w:p>
        </w:tc>
        <w:tc>
          <w:tcPr>
            <w:tcW w:w="1488" w:type="dxa"/>
            <w:tcMar/>
          </w:tcPr>
          <w:p w:rsidR="702459BC" w:rsidP="702459BC" w:rsidRDefault="702459BC" w14:paraId="0C10BE7E" w14:textId="65AC7827">
            <w:pPr>
              <w:spacing w:after="160" w:line="259" w:lineRule="auto"/>
              <w:ind w:left="0" w:firstLine="0"/>
              <w:rPr>
                <w:rFonts w:ascii="Aptos" w:hAnsi="Aptos" w:cs="Segoe UI"/>
                <w:b/>
                <w:bCs/>
                <w:color w:val="424242"/>
              </w:rPr>
            </w:pPr>
            <w:r w:rsidRPr="702459BC">
              <w:rPr>
                <w:rFonts w:ascii="Aptos" w:hAnsi="Aptos" w:cs="Segoe UI"/>
                <w:b/>
                <w:bCs/>
                <w:color w:val="424242"/>
              </w:rPr>
              <w:t>Points</w:t>
            </w:r>
          </w:p>
        </w:tc>
        <w:tc>
          <w:tcPr>
            <w:tcW w:w="1207" w:type="dxa"/>
            <w:tcMar/>
          </w:tcPr>
          <w:p w:rsidR="7B066D4A" w:rsidP="702459BC" w:rsidRDefault="7B066D4A" w14:paraId="5185EF0F" w14:textId="654B033D">
            <w:pPr>
              <w:spacing w:after="160" w:line="259" w:lineRule="auto"/>
              <w:ind w:left="0"/>
            </w:pPr>
            <w:r w:rsidRPr="702459BC">
              <w:rPr>
                <w:rFonts w:ascii="Aptos" w:hAnsi="Aptos" w:cs="Segoe UI"/>
                <w:b/>
                <w:bCs/>
                <w:color w:val="424242"/>
              </w:rPr>
              <w:t>Score</w:t>
            </w:r>
          </w:p>
        </w:tc>
      </w:tr>
      <w:tr w:rsidR="702459BC" w:rsidTr="59985436" w14:paraId="26073037" w14:textId="77777777">
        <w:trPr>
          <w:trHeight w:val="300"/>
        </w:trPr>
        <w:tc>
          <w:tcPr>
            <w:tcW w:w="5775" w:type="dxa"/>
            <w:tcMar/>
          </w:tcPr>
          <w:p w:rsidR="0BA70B44" w:rsidP="59985436" w:rsidRDefault="628E693A" w14:paraId="47413669" w14:textId="2F72474F">
            <w:pPr>
              <w:spacing w:line="259" w:lineRule="auto"/>
              <w:ind w:firstLine="0"/>
              <w:rPr>
                <w:rFonts w:ascii="Aptos" w:hAnsi="Aptos" w:cs="Segoe UI"/>
                <w:b w:val="1"/>
                <w:bCs w:val="1"/>
                <w:i w:val="1"/>
                <w:iCs w:val="1"/>
                <w:color w:val="424242"/>
              </w:rPr>
            </w:pPr>
            <w:r w:rsidRPr="59985436" w:rsidR="4B750331">
              <w:rPr>
                <w:rFonts w:ascii="Aptos" w:hAnsi="Aptos" w:cs="Segoe UI"/>
                <w:b w:val="1"/>
                <w:bCs w:val="1"/>
                <w:i w:val="1"/>
                <w:iCs w:val="1"/>
                <w:color w:val="424242"/>
              </w:rPr>
              <w:t xml:space="preserve">Preconditions met </w:t>
            </w:r>
            <w:r w:rsidRPr="59985436" w:rsidR="4FC714BF">
              <w:rPr>
                <w:rFonts w:ascii="Aptos" w:hAnsi="Aptos" w:cs="Segoe UI"/>
                <w:b w:val="1"/>
                <w:bCs w:val="1"/>
                <w:i w:val="1"/>
                <w:iCs w:val="1"/>
                <w:color w:val="424242"/>
              </w:rPr>
              <w:t xml:space="preserve">- </w:t>
            </w:r>
            <w:r w:rsidRPr="59985436" w:rsidR="4B750331">
              <w:rPr>
                <w:rFonts w:ascii="Aptos" w:hAnsi="Aptos" w:cs="Segoe UI"/>
                <w:b w:val="1"/>
                <w:bCs w:val="1"/>
                <w:i w:val="1"/>
                <w:iCs w:val="1"/>
                <w:color w:val="424242"/>
              </w:rPr>
              <w:t>MERL Plan,</w:t>
            </w:r>
            <w:r w:rsidRPr="59985436" w:rsidR="6B2AEE3A">
              <w:rPr>
                <w:rFonts w:ascii="Aptos" w:hAnsi="Aptos" w:cs="Segoe UI"/>
                <w:b w:val="1"/>
                <w:bCs w:val="1"/>
                <w:i w:val="1"/>
                <w:iCs w:val="1"/>
                <w:color w:val="424242"/>
              </w:rPr>
              <w:t xml:space="preserve"> sustainability, GEDSI and ESS </w:t>
            </w:r>
            <w:r w:rsidRPr="59985436" w:rsidR="4B750331">
              <w:rPr>
                <w:rFonts w:ascii="Aptos" w:hAnsi="Aptos" w:cs="Segoe UI"/>
                <w:b w:val="1"/>
                <w:bCs w:val="1"/>
                <w:i w:val="1"/>
                <w:iCs w:val="1"/>
                <w:color w:val="424242"/>
              </w:rPr>
              <w:t>screening</w:t>
            </w:r>
            <w:r w:rsidRPr="59985436" w:rsidR="08C3AE40">
              <w:rPr>
                <w:rFonts w:ascii="Aptos" w:hAnsi="Aptos" w:cs="Segoe UI"/>
                <w:b w:val="1"/>
                <w:bCs w:val="1"/>
                <w:i w:val="1"/>
                <w:iCs w:val="1"/>
                <w:color w:val="424242"/>
              </w:rPr>
              <w:t xml:space="preserve"> undertaken</w:t>
            </w:r>
          </w:p>
        </w:tc>
        <w:tc>
          <w:tcPr>
            <w:tcW w:w="1488" w:type="dxa"/>
            <w:tcMar/>
          </w:tcPr>
          <w:p w:rsidR="0BA70B44" w:rsidP="702459BC" w:rsidRDefault="681DCD1A" w14:paraId="42E0083A" w14:textId="15A21FD8">
            <w:pPr>
              <w:spacing w:line="259" w:lineRule="auto"/>
              <w:ind w:firstLine="0"/>
              <w:rPr>
                <w:rFonts w:ascii="Aptos" w:hAnsi="Aptos" w:cs="Segoe UI"/>
                <w:b/>
                <w:bCs/>
                <w:color w:val="424242"/>
              </w:rPr>
            </w:pPr>
            <w:r w:rsidRPr="4353A5E6">
              <w:rPr>
                <w:rFonts w:ascii="Aptos" w:hAnsi="Aptos" w:cs="Segoe UI"/>
                <w:b/>
                <w:bCs/>
                <w:color w:val="424242"/>
              </w:rPr>
              <w:t>Yes/No</w:t>
            </w:r>
          </w:p>
        </w:tc>
        <w:tc>
          <w:tcPr>
            <w:tcW w:w="1207" w:type="dxa"/>
            <w:tcMar/>
          </w:tcPr>
          <w:p w:rsidR="702459BC" w:rsidP="702459BC" w:rsidRDefault="702459BC" w14:paraId="35CC75C9" w14:textId="20F2FBD1">
            <w:pPr>
              <w:spacing w:line="259" w:lineRule="auto"/>
              <w:rPr>
                <w:rFonts w:ascii="Aptos" w:hAnsi="Aptos" w:cs="Segoe UI"/>
                <w:b w:val="1"/>
                <w:bCs w:val="1"/>
                <w:color w:val="424242"/>
              </w:rPr>
            </w:pPr>
            <w:r w:rsidRPr="59985436" w:rsidR="09BCB1AC">
              <w:rPr>
                <w:rFonts w:ascii="Aptos" w:hAnsi="Aptos" w:cs="Segoe UI"/>
                <w:b w:val="1"/>
                <w:bCs w:val="1"/>
                <w:color w:val="424242"/>
              </w:rPr>
              <w:t>-</w:t>
            </w:r>
          </w:p>
        </w:tc>
      </w:tr>
      <w:tr w:rsidR="59985436" w:rsidTr="59985436" w14:paraId="400B1B63">
        <w:trPr>
          <w:trHeight w:val="300"/>
        </w:trPr>
        <w:tc>
          <w:tcPr>
            <w:tcW w:w="5775" w:type="dxa"/>
            <w:tcMar/>
          </w:tcPr>
          <w:p w:rsidR="0D5853B9" w:rsidP="59985436" w:rsidRDefault="0D5853B9" w14:paraId="1F34B7AF" w14:textId="16A96EB9">
            <w:pPr>
              <w:pStyle w:val="Normal"/>
              <w:spacing w:line="259" w:lineRule="auto"/>
              <w:ind w:firstLine="0"/>
              <w:rPr>
                <w:rFonts w:ascii="Aptos" w:hAnsi="Aptos" w:cs="Segoe UI"/>
                <w:b w:val="1"/>
                <w:bCs w:val="1"/>
                <w:i w:val="1"/>
                <w:iCs w:val="1"/>
                <w:color w:val="424242"/>
              </w:rPr>
            </w:pPr>
            <w:r w:rsidRPr="59985436" w:rsidR="0D5853B9">
              <w:rPr>
                <w:rFonts w:ascii="Aptos" w:hAnsi="Aptos" w:cs="Segoe UI"/>
                <w:b w:val="1"/>
                <w:bCs w:val="1"/>
                <w:i w:val="1"/>
                <w:iCs w:val="1"/>
                <w:color w:val="424242"/>
              </w:rPr>
              <w:t xml:space="preserve">Preconditions met - </w:t>
            </w:r>
            <w:r w:rsidRPr="59985436" w:rsidR="09BCB1AC">
              <w:rPr>
                <w:rFonts w:ascii="Aptos" w:hAnsi="Aptos" w:cs="Segoe UI"/>
                <w:b w:val="1"/>
                <w:bCs w:val="1"/>
                <w:i w:val="1"/>
                <w:iCs w:val="1"/>
                <w:color w:val="424242"/>
              </w:rPr>
              <w:t>Executing Agency Due Diligence Status Acceptable</w:t>
            </w:r>
          </w:p>
        </w:tc>
        <w:tc>
          <w:tcPr>
            <w:tcW w:w="1488" w:type="dxa"/>
            <w:tcMar/>
          </w:tcPr>
          <w:p w:rsidR="09BCB1AC" w:rsidP="59985436" w:rsidRDefault="09BCB1AC" w14:paraId="64946830" w14:textId="4AB1E3A1">
            <w:pPr>
              <w:pStyle w:val="Normal"/>
              <w:spacing w:line="259" w:lineRule="auto"/>
              <w:ind w:firstLine="0"/>
              <w:rPr>
                <w:rFonts w:ascii="Aptos" w:hAnsi="Aptos" w:cs="Segoe UI"/>
                <w:b w:val="1"/>
                <w:bCs w:val="1"/>
                <w:color w:val="424242"/>
              </w:rPr>
            </w:pPr>
            <w:r w:rsidRPr="59985436" w:rsidR="09BCB1AC">
              <w:rPr>
                <w:rFonts w:ascii="Aptos" w:hAnsi="Aptos" w:cs="Segoe UI"/>
                <w:b w:val="1"/>
                <w:bCs w:val="1"/>
                <w:color w:val="424242"/>
              </w:rPr>
              <w:t>Yes/No</w:t>
            </w:r>
          </w:p>
        </w:tc>
        <w:tc>
          <w:tcPr>
            <w:tcW w:w="1207" w:type="dxa"/>
            <w:tcMar/>
          </w:tcPr>
          <w:p w:rsidR="09BCB1AC" w:rsidP="59985436" w:rsidRDefault="09BCB1AC" w14:paraId="3C17D675" w14:textId="0B94E0BE">
            <w:pPr>
              <w:pStyle w:val="Normal"/>
              <w:spacing w:line="259" w:lineRule="auto"/>
              <w:rPr>
                <w:rFonts w:ascii="Aptos" w:hAnsi="Aptos" w:cs="Segoe UI"/>
                <w:b w:val="1"/>
                <w:bCs w:val="1"/>
                <w:color w:val="424242"/>
              </w:rPr>
            </w:pPr>
            <w:r w:rsidRPr="59985436" w:rsidR="09BCB1AC">
              <w:rPr>
                <w:rFonts w:ascii="Aptos" w:hAnsi="Aptos" w:cs="Segoe UI"/>
                <w:b w:val="1"/>
                <w:bCs w:val="1"/>
                <w:color w:val="424242"/>
              </w:rPr>
              <w:t>-</w:t>
            </w:r>
          </w:p>
        </w:tc>
      </w:tr>
      <w:tr w:rsidR="702459BC" w:rsidTr="59985436" w14:paraId="61F7EABE" w14:textId="77777777">
        <w:trPr>
          <w:trHeight w:val="300"/>
        </w:trPr>
        <w:tc>
          <w:tcPr>
            <w:tcW w:w="5775" w:type="dxa"/>
            <w:tcMar/>
          </w:tcPr>
          <w:p w:rsidR="702459BC" w:rsidP="702459BC" w:rsidRDefault="25A5A094" w14:paraId="46835E8C" w14:textId="791292C6">
            <w:pPr>
              <w:spacing w:after="160" w:line="259" w:lineRule="auto"/>
              <w:ind w:left="0" w:firstLine="0"/>
              <w:rPr>
                <w:rFonts w:ascii="Aptos" w:hAnsi="Aptos" w:cs="Segoe UI"/>
                <w:color w:val="424242"/>
              </w:rPr>
            </w:pPr>
            <w:r w:rsidRPr="36C7B28C">
              <w:rPr>
                <w:rFonts w:ascii="Aptos" w:hAnsi="Aptos" w:cs="Segoe UI"/>
                <w:color w:val="424242"/>
              </w:rPr>
              <w:t xml:space="preserve">Aligns with WRP objectives, outcomes and objectives, and is responsive to the needs and priorities of PICTs  </w:t>
            </w:r>
          </w:p>
        </w:tc>
        <w:tc>
          <w:tcPr>
            <w:tcW w:w="1488" w:type="dxa"/>
            <w:tcMar/>
          </w:tcPr>
          <w:p w:rsidR="702459BC" w:rsidP="36C7B28C" w:rsidRDefault="6E5D6852" w14:paraId="679F005E" w14:textId="515E0D26">
            <w:pPr>
              <w:spacing w:after="160" w:line="259" w:lineRule="auto"/>
            </w:pPr>
            <w:r w:rsidRPr="36C7B28C">
              <w:rPr>
                <w:rFonts w:ascii="Aptos" w:hAnsi="Aptos" w:cs="Segoe UI"/>
                <w:b/>
                <w:bCs/>
                <w:color w:val="424242"/>
              </w:rPr>
              <w:t>4</w:t>
            </w:r>
          </w:p>
        </w:tc>
        <w:tc>
          <w:tcPr>
            <w:tcW w:w="1207" w:type="dxa"/>
            <w:tcMar/>
          </w:tcPr>
          <w:p w:rsidR="702459BC" w:rsidP="702459BC" w:rsidRDefault="702459BC" w14:paraId="78B909EF" w14:textId="4C3DFE22">
            <w:pPr>
              <w:spacing w:after="160" w:line="259" w:lineRule="auto"/>
              <w:ind w:left="0" w:firstLine="0"/>
              <w:rPr>
                <w:rFonts w:ascii="Aptos" w:hAnsi="Aptos" w:cs="Segoe UI"/>
                <w:b/>
                <w:bCs/>
                <w:color w:val="424242"/>
              </w:rPr>
            </w:pPr>
          </w:p>
        </w:tc>
      </w:tr>
      <w:tr w:rsidR="702459BC" w:rsidTr="59985436" w14:paraId="678706B7" w14:textId="77777777">
        <w:trPr>
          <w:trHeight w:val="300"/>
        </w:trPr>
        <w:tc>
          <w:tcPr>
            <w:tcW w:w="5775" w:type="dxa"/>
            <w:tcMar/>
          </w:tcPr>
          <w:p w:rsidR="18CB16F7" w:rsidP="4353A5E6" w:rsidRDefault="6F9749A6" w14:paraId="44EC0EEA" w14:textId="051DF7EB">
            <w:pPr>
              <w:spacing w:line="259" w:lineRule="auto"/>
              <w:ind w:left="0" w:firstLine="0"/>
              <w:rPr>
                <w:rFonts w:ascii="Aptos" w:hAnsi="Aptos" w:cs="Segoe UI"/>
                <w:color w:val="424242"/>
              </w:rPr>
            </w:pPr>
            <w:r w:rsidRPr="36C7B28C">
              <w:rPr>
                <w:rFonts w:ascii="Aptos" w:hAnsi="Aptos" w:cs="Segoe UI"/>
                <w:color w:val="424242"/>
              </w:rPr>
              <w:t>Effective</w:t>
            </w:r>
            <w:r w:rsidRPr="36C7B28C" w:rsidR="1C9B4E5D">
              <w:rPr>
                <w:rFonts w:ascii="Aptos" w:hAnsi="Aptos" w:cs="Segoe UI"/>
                <w:color w:val="424242"/>
              </w:rPr>
              <w:t xml:space="preserve"> </w:t>
            </w:r>
            <w:r w:rsidRPr="36C7B28C" w:rsidR="1BA8D213">
              <w:rPr>
                <w:rFonts w:ascii="Aptos" w:hAnsi="Aptos" w:cs="Segoe UI"/>
                <w:color w:val="424242"/>
              </w:rPr>
              <w:t xml:space="preserve">and </w:t>
            </w:r>
            <w:r w:rsidRPr="36C7B28C" w:rsidR="7954DEF7">
              <w:rPr>
                <w:rFonts w:ascii="Aptos" w:hAnsi="Aptos" w:cs="Segoe UI"/>
                <w:color w:val="424242"/>
              </w:rPr>
              <w:t>i</w:t>
            </w:r>
            <w:r w:rsidRPr="36C7B28C" w:rsidR="1BA8D213">
              <w:rPr>
                <w:rFonts w:ascii="Aptos" w:hAnsi="Aptos" w:cs="Segoe UI"/>
                <w:color w:val="424242"/>
              </w:rPr>
              <w:t>mpact</w:t>
            </w:r>
            <w:r w:rsidRPr="36C7B28C" w:rsidR="56908922">
              <w:rPr>
                <w:rFonts w:ascii="Aptos" w:hAnsi="Aptos" w:cs="Segoe UI"/>
                <w:color w:val="424242"/>
              </w:rPr>
              <w:t>ful</w:t>
            </w:r>
            <w:r w:rsidRPr="36C7B28C">
              <w:rPr>
                <w:rFonts w:ascii="Aptos" w:hAnsi="Aptos" w:cs="Segoe UI"/>
                <w:color w:val="424242"/>
              </w:rPr>
              <w:t xml:space="preserve"> </w:t>
            </w:r>
          </w:p>
        </w:tc>
        <w:tc>
          <w:tcPr>
            <w:tcW w:w="1488" w:type="dxa"/>
            <w:tcMar/>
          </w:tcPr>
          <w:p w:rsidR="26A1B182" w:rsidP="36C7B28C" w:rsidRDefault="49BC5117" w14:paraId="36EEA693" w14:textId="14E166EB">
            <w:pPr>
              <w:spacing w:line="259" w:lineRule="auto"/>
            </w:pPr>
            <w:r w:rsidRPr="36C7B28C">
              <w:rPr>
                <w:rFonts w:ascii="Aptos" w:hAnsi="Aptos" w:cs="Segoe UI"/>
                <w:b/>
                <w:bCs/>
                <w:color w:val="424242"/>
              </w:rPr>
              <w:t>4</w:t>
            </w:r>
          </w:p>
        </w:tc>
        <w:tc>
          <w:tcPr>
            <w:tcW w:w="1207" w:type="dxa"/>
            <w:tcMar/>
          </w:tcPr>
          <w:p w:rsidR="702459BC" w:rsidP="702459BC" w:rsidRDefault="702459BC" w14:paraId="7A35BB70" w14:textId="57995A8C">
            <w:pPr>
              <w:spacing w:line="259" w:lineRule="auto"/>
              <w:ind w:firstLine="0"/>
              <w:rPr>
                <w:rFonts w:ascii="Aptos" w:hAnsi="Aptos" w:cs="Segoe UI"/>
                <w:b/>
                <w:bCs/>
                <w:color w:val="424242"/>
              </w:rPr>
            </w:pPr>
          </w:p>
        </w:tc>
      </w:tr>
      <w:tr w:rsidR="702459BC" w:rsidTr="59985436" w14:paraId="6BA1333F" w14:textId="77777777">
        <w:trPr>
          <w:trHeight w:val="300"/>
        </w:trPr>
        <w:tc>
          <w:tcPr>
            <w:tcW w:w="5775" w:type="dxa"/>
            <w:tcMar/>
          </w:tcPr>
          <w:p w:rsidR="702459BC" w:rsidP="702459BC" w:rsidRDefault="71EB49F7" w14:paraId="3878AB34" w14:textId="35A537BE">
            <w:pPr>
              <w:spacing w:line="259" w:lineRule="auto"/>
              <w:ind w:left="0" w:firstLine="0"/>
              <w:rPr>
                <w:rFonts w:ascii="Aptos" w:hAnsi="Aptos" w:cs="Segoe UI"/>
                <w:color w:val="424242"/>
              </w:rPr>
            </w:pPr>
            <w:r w:rsidRPr="4353A5E6">
              <w:rPr>
                <w:rFonts w:ascii="Aptos" w:hAnsi="Aptos" w:cs="Segoe UI"/>
                <w:color w:val="424242"/>
              </w:rPr>
              <w:t>C</w:t>
            </w:r>
            <w:r w:rsidRPr="4353A5E6" w:rsidR="702459BC">
              <w:rPr>
                <w:rFonts w:ascii="Aptos" w:hAnsi="Aptos" w:cs="Segoe UI"/>
                <w:color w:val="424242"/>
              </w:rPr>
              <w:t>ost-effective and efficien</w:t>
            </w:r>
            <w:r w:rsidRPr="4353A5E6" w:rsidR="21C50268">
              <w:rPr>
                <w:rFonts w:ascii="Aptos" w:hAnsi="Aptos" w:cs="Segoe UI"/>
                <w:color w:val="424242"/>
              </w:rPr>
              <w:t>t</w:t>
            </w:r>
          </w:p>
        </w:tc>
        <w:tc>
          <w:tcPr>
            <w:tcW w:w="1488" w:type="dxa"/>
            <w:tcMar/>
          </w:tcPr>
          <w:p w:rsidR="702459BC" w:rsidP="4353A5E6" w:rsidRDefault="476ED44A" w14:paraId="2EB73284" w14:textId="457EE468">
            <w:pPr>
              <w:spacing w:line="259" w:lineRule="auto"/>
              <w:rPr>
                <w:rFonts w:ascii="Aptos" w:hAnsi="Aptos" w:cs="Segoe UI"/>
                <w:b/>
                <w:bCs/>
                <w:color w:val="424242"/>
              </w:rPr>
            </w:pPr>
            <w:r w:rsidRPr="36C7B28C">
              <w:rPr>
                <w:rFonts w:ascii="Aptos" w:hAnsi="Aptos" w:cs="Segoe UI"/>
                <w:b/>
                <w:bCs/>
                <w:color w:val="424242"/>
              </w:rPr>
              <w:t>4</w:t>
            </w:r>
          </w:p>
        </w:tc>
        <w:tc>
          <w:tcPr>
            <w:tcW w:w="1207" w:type="dxa"/>
            <w:tcMar/>
          </w:tcPr>
          <w:p w:rsidR="702459BC" w:rsidP="702459BC" w:rsidRDefault="702459BC" w14:paraId="278EF527" w14:textId="6AED956B">
            <w:pPr>
              <w:spacing w:line="259" w:lineRule="auto"/>
              <w:ind w:firstLine="0"/>
              <w:rPr>
                <w:rFonts w:ascii="Aptos" w:hAnsi="Aptos" w:cs="Segoe UI"/>
                <w:b/>
                <w:bCs/>
                <w:color w:val="424242"/>
              </w:rPr>
            </w:pPr>
          </w:p>
        </w:tc>
      </w:tr>
      <w:tr w:rsidR="702459BC" w:rsidTr="59985436" w14:paraId="7D73A60C" w14:textId="77777777">
        <w:trPr>
          <w:trHeight w:val="300"/>
        </w:trPr>
        <w:tc>
          <w:tcPr>
            <w:tcW w:w="5775" w:type="dxa"/>
            <w:tcMar/>
          </w:tcPr>
          <w:p w:rsidR="005031DD" w:rsidP="702459BC" w:rsidRDefault="1D065CF9" w14:paraId="77994D8F" w14:textId="695D831C">
            <w:pPr>
              <w:spacing w:after="160" w:line="259" w:lineRule="auto"/>
              <w:ind w:left="0" w:firstLine="0"/>
              <w:rPr>
                <w:rFonts w:ascii="Aptos" w:hAnsi="Aptos" w:cs="Segoe UI"/>
                <w:color w:val="424242"/>
              </w:rPr>
            </w:pPr>
            <w:r w:rsidRPr="36C7B28C">
              <w:rPr>
                <w:rFonts w:ascii="Aptos" w:hAnsi="Aptos" w:cs="Segoe UI"/>
                <w:color w:val="424242"/>
              </w:rPr>
              <w:t>Pacific</w:t>
            </w:r>
            <w:r w:rsidRPr="36C7B28C" w:rsidR="5A15D372">
              <w:rPr>
                <w:rFonts w:ascii="Aptos" w:hAnsi="Aptos" w:cs="Segoe UI"/>
                <w:color w:val="424242"/>
              </w:rPr>
              <w:t>-l</w:t>
            </w:r>
            <w:r w:rsidRPr="36C7B28C">
              <w:rPr>
                <w:rFonts w:ascii="Aptos" w:hAnsi="Aptos" w:cs="Segoe UI"/>
                <w:color w:val="424242"/>
              </w:rPr>
              <w:t>ed and s</w:t>
            </w:r>
            <w:r w:rsidRPr="36C7B28C" w:rsidR="702459BC">
              <w:rPr>
                <w:rFonts w:ascii="Aptos" w:hAnsi="Aptos" w:cs="Segoe UI"/>
                <w:color w:val="424242"/>
              </w:rPr>
              <w:t>ustainab</w:t>
            </w:r>
            <w:r w:rsidRPr="36C7B28C" w:rsidR="3EAF246F">
              <w:rPr>
                <w:rFonts w:ascii="Aptos" w:hAnsi="Aptos" w:cs="Segoe UI"/>
                <w:color w:val="424242"/>
              </w:rPr>
              <w:t>le</w:t>
            </w:r>
            <w:r w:rsidRPr="36C7B28C" w:rsidR="7FC1882C">
              <w:rPr>
                <w:rFonts w:ascii="Aptos" w:hAnsi="Aptos" w:cs="Segoe UI"/>
                <w:color w:val="424242"/>
              </w:rPr>
              <w:t xml:space="preserve">, with appropriate </w:t>
            </w:r>
            <w:r w:rsidRPr="36C7B28C" w:rsidR="354B71EE">
              <w:rPr>
                <w:rFonts w:ascii="Aptos" w:hAnsi="Aptos" w:cs="Segoe UI"/>
                <w:color w:val="424242"/>
              </w:rPr>
              <w:t xml:space="preserve">social and environmental </w:t>
            </w:r>
            <w:r w:rsidRPr="36C7B28C" w:rsidR="7FC1882C">
              <w:rPr>
                <w:rFonts w:ascii="Aptos" w:hAnsi="Aptos" w:cs="Segoe UI"/>
                <w:color w:val="424242"/>
              </w:rPr>
              <w:t>safeguards</w:t>
            </w:r>
          </w:p>
        </w:tc>
        <w:tc>
          <w:tcPr>
            <w:tcW w:w="1488" w:type="dxa"/>
            <w:tcMar/>
          </w:tcPr>
          <w:p w:rsidR="702459BC" w:rsidP="36C7B28C" w:rsidRDefault="29306DA5" w14:paraId="7CA12E67" w14:textId="17371A4A">
            <w:pPr>
              <w:spacing w:after="160" w:line="259" w:lineRule="auto"/>
              <w:ind w:left="108" w:firstLine="0"/>
              <w:rPr>
                <w:rFonts w:ascii="Aptos" w:hAnsi="Aptos" w:cs="Segoe UI"/>
                <w:b/>
                <w:bCs/>
                <w:color w:val="424242"/>
              </w:rPr>
            </w:pPr>
            <w:r w:rsidRPr="36C7B28C">
              <w:rPr>
                <w:rFonts w:ascii="Aptos" w:hAnsi="Aptos" w:cs="Segoe UI"/>
                <w:b/>
                <w:bCs/>
                <w:color w:val="424242"/>
              </w:rPr>
              <w:t>4</w:t>
            </w:r>
          </w:p>
        </w:tc>
        <w:tc>
          <w:tcPr>
            <w:tcW w:w="1207" w:type="dxa"/>
            <w:tcMar/>
          </w:tcPr>
          <w:p w:rsidR="702459BC" w:rsidP="702459BC" w:rsidRDefault="702459BC" w14:paraId="7F0B668F" w14:textId="12138139">
            <w:pPr>
              <w:spacing w:after="160" w:line="259" w:lineRule="auto"/>
              <w:ind w:left="0" w:firstLine="0"/>
              <w:rPr>
                <w:rFonts w:ascii="Aptos" w:hAnsi="Aptos" w:cs="Segoe UI"/>
                <w:b/>
                <w:bCs/>
                <w:color w:val="424242"/>
              </w:rPr>
            </w:pPr>
          </w:p>
        </w:tc>
      </w:tr>
      <w:tr w:rsidR="36C7B28C" w:rsidTr="59985436" w14:paraId="16A082B1" w14:textId="77777777">
        <w:trPr>
          <w:trHeight w:val="300"/>
        </w:trPr>
        <w:tc>
          <w:tcPr>
            <w:tcW w:w="5775" w:type="dxa"/>
            <w:tcMar/>
          </w:tcPr>
          <w:p w:rsidR="1A0D2F14" w:rsidP="36C7B28C" w:rsidRDefault="1A0D2F14" w14:paraId="3E035767" w14:textId="433DD855">
            <w:pPr>
              <w:spacing w:after="160" w:line="259" w:lineRule="auto"/>
              <w:ind w:left="0" w:firstLine="0"/>
              <w:rPr>
                <w:rFonts w:ascii="Aptos" w:hAnsi="Aptos" w:cs="Segoe UI"/>
                <w:color w:val="424242"/>
              </w:rPr>
            </w:pPr>
            <w:r w:rsidRPr="36C7B28C">
              <w:rPr>
                <w:rFonts w:ascii="Aptos" w:hAnsi="Aptos" w:cs="Segoe UI"/>
                <w:color w:val="424242"/>
              </w:rPr>
              <w:t>Inclusive, equitable and empowering</w:t>
            </w:r>
          </w:p>
          <w:p w:rsidR="36C7B28C" w:rsidP="36C7B28C" w:rsidRDefault="36C7B28C" w14:paraId="30B447C7" w14:textId="6A33AD50">
            <w:pPr>
              <w:spacing w:line="259" w:lineRule="auto"/>
              <w:ind w:firstLine="0"/>
              <w:rPr>
                <w:rFonts w:ascii="Aptos" w:hAnsi="Aptos" w:cs="Segoe UI"/>
                <w:color w:val="424242"/>
              </w:rPr>
            </w:pPr>
          </w:p>
        </w:tc>
        <w:tc>
          <w:tcPr>
            <w:tcW w:w="1488" w:type="dxa"/>
            <w:tcMar/>
          </w:tcPr>
          <w:p w:rsidR="38CD272B" w:rsidP="36C7B28C" w:rsidRDefault="38CD272B" w14:paraId="0186E3DE" w14:textId="5B2EB90F">
            <w:pPr>
              <w:spacing w:line="259" w:lineRule="auto"/>
              <w:rPr>
                <w:rFonts w:ascii="Aptos" w:hAnsi="Aptos" w:cs="Segoe UI"/>
                <w:b/>
                <w:bCs/>
                <w:color w:val="424242"/>
              </w:rPr>
            </w:pPr>
            <w:r w:rsidRPr="36C7B28C">
              <w:rPr>
                <w:rFonts w:ascii="Aptos" w:hAnsi="Aptos" w:cs="Segoe UI"/>
                <w:b/>
                <w:bCs/>
                <w:color w:val="424242"/>
              </w:rPr>
              <w:t>4</w:t>
            </w:r>
          </w:p>
        </w:tc>
        <w:tc>
          <w:tcPr>
            <w:tcW w:w="1207" w:type="dxa"/>
            <w:tcMar/>
          </w:tcPr>
          <w:p w:rsidR="36C7B28C" w:rsidP="36C7B28C" w:rsidRDefault="36C7B28C" w14:paraId="76E1BB94" w14:textId="331A6103">
            <w:pPr>
              <w:spacing w:line="259" w:lineRule="auto"/>
              <w:ind w:firstLine="0"/>
              <w:rPr>
                <w:rFonts w:ascii="Aptos" w:hAnsi="Aptos" w:cs="Segoe UI"/>
                <w:b/>
                <w:bCs/>
                <w:color w:val="424242"/>
              </w:rPr>
            </w:pPr>
          </w:p>
        </w:tc>
      </w:tr>
      <w:tr w:rsidR="702459BC" w:rsidTr="59985436" w14:paraId="10412627" w14:textId="77777777">
        <w:trPr>
          <w:trHeight w:val="300"/>
        </w:trPr>
        <w:tc>
          <w:tcPr>
            <w:tcW w:w="5775" w:type="dxa"/>
            <w:tcMar/>
          </w:tcPr>
          <w:p w:rsidR="4EB5D9BB" w:rsidP="702459BC" w:rsidRDefault="4EB5D9BB" w14:paraId="10DD0B02" w14:textId="2FF4C849">
            <w:pPr>
              <w:spacing w:after="160" w:line="259" w:lineRule="auto"/>
              <w:ind w:left="0" w:firstLine="0"/>
              <w:rPr>
                <w:rFonts w:ascii="Aptos" w:hAnsi="Aptos" w:cs="Segoe UI"/>
                <w:b/>
                <w:bCs/>
                <w:color w:val="424242"/>
              </w:rPr>
            </w:pPr>
            <w:r w:rsidRPr="702459BC">
              <w:rPr>
                <w:rFonts w:ascii="Aptos" w:hAnsi="Aptos" w:cs="Segoe UI"/>
                <w:b/>
                <w:bCs/>
                <w:color w:val="424242"/>
              </w:rPr>
              <w:t>Total</w:t>
            </w:r>
          </w:p>
        </w:tc>
        <w:tc>
          <w:tcPr>
            <w:tcW w:w="1488" w:type="dxa"/>
            <w:tcMar/>
          </w:tcPr>
          <w:p w:rsidR="702459BC" w:rsidP="702459BC" w:rsidRDefault="368F3622" w14:paraId="24CE86C2" w14:textId="50CB553F">
            <w:pPr>
              <w:spacing w:after="160" w:line="259" w:lineRule="auto"/>
              <w:ind w:left="0" w:firstLine="0"/>
              <w:rPr>
                <w:rFonts w:ascii="Aptos" w:hAnsi="Aptos" w:cs="Segoe UI"/>
                <w:b/>
                <w:bCs/>
                <w:color w:val="424242"/>
              </w:rPr>
            </w:pPr>
            <w:r w:rsidRPr="36C7B28C">
              <w:rPr>
                <w:rFonts w:ascii="Aptos" w:hAnsi="Aptos" w:cs="Segoe UI"/>
                <w:b/>
                <w:bCs/>
                <w:color w:val="424242"/>
              </w:rPr>
              <w:t>20</w:t>
            </w:r>
          </w:p>
        </w:tc>
        <w:tc>
          <w:tcPr>
            <w:tcW w:w="1207" w:type="dxa"/>
            <w:tcMar/>
          </w:tcPr>
          <w:p w:rsidR="702459BC" w:rsidP="702459BC" w:rsidRDefault="702459BC" w14:paraId="29DEC22E" w14:textId="2EB77592">
            <w:pPr>
              <w:spacing w:after="160" w:line="259" w:lineRule="auto"/>
              <w:ind w:left="0" w:firstLine="0"/>
              <w:rPr>
                <w:rFonts w:ascii="Aptos" w:hAnsi="Aptos" w:cs="Segoe UI"/>
                <w:b/>
                <w:bCs/>
                <w:color w:val="424242"/>
              </w:rPr>
            </w:pPr>
          </w:p>
        </w:tc>
      </w:tr>
    </w:tbl>
    <w:p w:rsidRPr="00455C43" w:rsidR="00DF0EB2" w:rsidP="36C7B28C" w:rsidRDefault="1530E07F" w14:paraId="6E0C83CC" w14:textId="408255DB">
      <w:pPr>
        <w:spacing w:after="160" w:line="259" w:lineRule="auto"/>
        <w:ind w:left="0" w:firstLine="0"/>
        <w:rPr>
          <w:rFonts w:ascii="Aptos" w:hAnsi="Aptos" w:eastAsia="Aptos" w:cs="Aptos"/>
          <w:szCs w:val="22"/>
        </w:rPr>
      </w:pPr>
      <w:r w:rsidRPr="36C7B28C">
        <w:rPr>
          <w:rFonts w:ascii="Aptos" w:hAnsi="Aptos" w:cs="Segoe UI"/>
          <w:color w:val="424242"/>
          <w:lang w:eastAsia="en-US"/>
        </w:rPr>
        <w:t xml:space="preserve">For detail criteria refer to </w:t>
      </w:r>
      <w:hyperlink r:id="rId17">
        <w:r w:rsidRPr="36C7B28C" w:rsidR="612BF05B">
          <w:rPr>
            <w:rStyle w:val="Hyperlink"/>
            <w:rFonts w:ascii="Aptos" w:hAnsi="Aptos" w:eastAsia="Aptos" w:cs="Aptos"/>
            <w:color w:val="0000FF"/>
            <w:sz w:val="24"/>
          </w:rPr>
          <w:t>Draft Assessment Criteria Rubric.xlsx</w:t>
        </w:r>
      </w:hyperlink>
    </w:p>
    <w:p w:rsidR="36C7B28C" w:rsidP="36C7B28C" w:rsidRDefault="36C7B28C" w14:paraId="10468F61" w14:textId="4CEF2D9B">
      <w:pPr>
        <w:spacing w:after="160" w:line="259" w:lineRule="auto"/>
        <w:ind w:left="0" w:firstLine="0"/>
        <w:rPr>
          <w:rFonts w:ascii="Aptos" w:hAnsi="Aptos" w:eastAsia="Aptos" w:cs="Aptos"/>
          <w:color w:val="0000FF"/>
          <w:sz w:val="24"/>
        </w:rPr>
      </w:pPr>
    </w:p>
    <w:p w:rsidRPr="00455C43" w:rsidR="00DF0EB2" w:rsidP="702459BC" w:rsidRDefault="60E0085B" w14:paraId="0FD7036B" w14:textId="34498349">
      <w:pPr>
        <w:spacing w:after="70" w:line="259" w:lineRule="auto"/>
        <w:ind w:left="0" w:right="54" w:firstLine="0"/>
        <w:rPr>
          <w:rFonts w:ascii="Aptos" w:hAnsi="Aptos" w:cs="Segoe UI"/>
          <w:b/>
          <w:bCs/>
          <w:color w:val="424242"/>
        </w:rPr>
      </w:pPr>
      <w:r w:rsidRPr="702459BC">
        <w:rPr>
          <w:rFonts w:ascii="Aptos" w:hAnsi="Aptos" w:cs="Segoe UI"/>
          <w:b/>
          <w:bCs/>
          <w:color w:val="424242"/>
        </w:rPr>
        <w:t>WRP Assessment Comments:</w:t>
      </w:r>
    </w:p>
    <w:p w:rsidRPr="00455C43" w:rsidR="00DF0EB2" w:rsidP="577AAB82" w:rsidRDefault="3A1580FB" w14:paraId="4F4720F3" w14:textId="721A7132">
      <w:pPr>
        <w:spacing w:after="70" w:line="259" w:lineRule="auto"/>
        <w:ind w:left="0" w:right="54" w:firstLine="0"/>
        <w:rPr>
          <w:rFonts w:ascii="Aptos" w:hAnsi="Aptos" w:cs="Segoe UI"/>
          <w:color w:val="80340D" w:themeColor="accent2" w:themeShade="80"/>
        </w:rPr>
      </w:pPr>
      <w:r w:rsidRPr="59985436" w:rsidR="3A1580FB">
        <w:rPr>
          <w:rFonts w:ascii="Aptos" w:hAnsi="Aptos" w:cs="Segoe UI"/>
          <w:color w:val="80340D" w:themeColor="accent2" w:themeTint="FF" w:themeShade="80"/>
        </w:rPr>
        <w:t>[</w:t>
      </w:r>
      <w:r w:rsidRPr="59985436" w:rsidR="205E8B92">
        <w:rPr>
          <w:rFonts w:ascii="Aptos" w:hAnsi="Aptos" w:cs="Segoe UI"/>
          <w:color w:val="80340D" w:themeColor="accent2" w:themeTint="FF" w:themeShade="80"/>
        </w:rPr>
        <w:t>T</w:t>
      </w:r>
      <w:r w:rsidRPr="59985436" w:rsidR="3A1580FB">
        <w:rPr>
          <w:rFonts w:ascii="Aptos" w:hAnsi="Aptos" w:cs="Segoe UI"/>
          <w:color w:val="80340D" w:themeColor="accent2" w:themeTint="FF" w:themeShade="80"/>
        </w:rPr>
        <w:t>o be populated by WRP PMU to support the assessment above and decision to approve or not approve.</w:t>
      </w:r>
      <w:r w:rsidRPr="59985436" w:rsidR="196870A4">
        <w:rPr>
          <w:rFonts w:ascii="Aptos" w:hAnsi="Aptos" w:cs="Segoe UI"/>
          <w:color w:val="80340D" w:themeColor="accent2" w:themeTint="FF" w:themeShade="80"/>
        </w:rPr>
        <w:t xml:space="preserve"> Ensure the preconditions have been met.</w:t>
      </w:r>
      <w:r w:rsidRPr="59985436" w:rsidR="3A1580FB">
        <w:rPr>
          <w:rFonts w:ascii="Aptos" w:hAnsi="Aptos" w:cs="Segoe UI"/>
          <w:color w:val="80340D" w:themeColor="accent2" w:themeTint="FF" w:themeShade="80"/>
        </w:rPr>
        <w:t>]</w:t>
      </w:r>
    </w:p>
    <w:p w:rsidRPr="00455C43" w:rsidR="00DF0EB2" w:rsidP="702459BC" w:rsidRDefault="00DF0EB2" w14:paraId="03F1AF46" w14:textId="058BFED0">
      <w:pPr>
        <w:spacing w:after="70" w:line="259" w:lineRule="auto"/>
        <w:ind w:left="0" w:right="54" w:firstLine="0"/>
        <w:rPr>
          <w:rFonts w:ascii="Aptos" w:hAnsi="Aptos" w:cs="Segoe UI"/>
          <w:color w:val="424242"/>
        </w:rPr>
      </w:pPr>
    </w:p>
    <w:p w:rsidRPr="00455C43" w:rsidR="00DF0EB2" w:rsidP="702459BC" w:rsidRDefault="00DF0EB2" w14:paraId="4CCE418C" w14:textId="56E59520">
      <w:pPr>
        <w:spacing w:after="160" w:line="259" w:lineRule="auto"/>
        <w:ind w:left="0" w:firstLine="0"/>
        <w:jc w:val="left"/>
        <w:rPr>
          <w:rFonts w:asciiTheme="minorHAnsi" w:hAnsiTheme="minorHAnsi"/>
          <w:b/>
          <w:bCs/>
          <w:noProof/>
          <w:sz w:val="32"/>
          <w:szCs w:val="32"/>
        </w:rPr>
      </w:pPr>
    </w:p>
    <w:p w:rsidR="702459BC" w:rsidP="702459BC" w:rsidRDefault="702459BC" w14:paraId="3BFD8477" w14:textId="77777777">
      <w:pPr>
        <w:spacing w:after="160" w:line="259" w:lineRule="auto"/>
        <w:ind w:left="0" w:firstLine="0"/>
        <w:jc w:val="left"/>
        <w:rPr>
          <w:rFonts w:asciiTheme="minorHAnsi" w:hAnsiTheme="minorHAnsi"/>
          <w:b/>
          <w:bCs/>
          <w:noProof/>
          <w:sz w:val="32"/>
          <w:szCs w:val="32"/>
        </w:rPr>
      </w:pPr>
    </w:p>
    <w:p w:rsidR="702459BC" w:rsidP="702459BC" w:rsidRDefault="702459BC" w14:paraId="0701B1AE" w14:textId="691CCCEA">
      <w:pPr>
        <w:spacing w:after="160" w:line="259" w:lineRule="auto"/>
        <w:ind w:left="0" w:firstLine="0"/>
        <w:rPr>
          <w:rFonts w:ascii="Aptos" w:hAnsi="Aptos" w:cs="Segoe UI"/>
          <w:b/>
          <w:bCs/>
          <w:color w:val="424242"/>
          <w:lang w:eastAsia="en-US"/>
        </w:rPr>
      </w:pPr>
    </w:p>
    <w:p w:rsidR="702459BC" w:rsidP="702459BC" w:rsidRDefault="702459BC" w14:paraId="0F1D3C34" w14:textId="33FA0D02">
      <w:pPr>
        <w:spacing w:after="70"/>
        <w:ind w:left="0" w:right="54" w:firstLine="0"/>
        <w:rPr>
          <w:rFonts w:ascii="Aptos" w:hAnsi="Aptos" w:cs="Segoe UI"/>
          <w:b/>
          <w:bCs/>
          <w:color w:val="424242"/>
        </w:rPr>
      </w:pPr>
    </w:p>
    <w:p w:rsidR="702459BC" w:rsidP="702459BC" w:rsidRDefault="702459BC" w14:paraId="172D51E0" w14:textId="43D396BC">
      <w:pPr>
        <w:spacing w:after="70"/>
        <w:ind w:left="0" w:right="54" w:firstLine="0"/>
        <w:rPr>
          <w:rFonts w:ascii="Aptos" w:hAnsi="Aptos" w:cs="Segoe UI"/>
          <w:b/>
          <w:bCs/>
          <w:color w:val="424242"/>
        </w:rPr>
      </w:pPr>
    </w:p>
    <w:p w:rsidR="008D30C5" w:rsidP="00DE4C65" w:rsidRDefault="008D30C5" w14:paraId="13C34696" w14:textId="77777777">
      <w:pPr>
        <w:spacing w:line="259" w:lineRule="auto"/>
        <w:rPr>
          <w:rFonts w:ascii="Aptos" w:hAnsi="Aptos" w:cs="Segoe UI"/>
          <w:b/>
          <w:bCs/>
          <w:color w:val="424242"/>
          <w:szCs w:val="22"/>
          <w:bdr w:val="none" w:color="auto" w:sz="0" w:space="0" w:frame="1"/>
          <w:shd w:val="clear" w:color="auto" w:fill="FFFFFF"/>
        </w:rPr>
      </w:pPr>
    </w:p>
    <w:p w:rsidR="00BA793F" w:rsidP="00BA793F" w:rsidRDefault="00BA793F" w14:paraId="06A4980F" w14:textId="77777777">
      <w:pPr>
        <w:spacing w:after="70"/>
        <w:ind w:left="103" w:right="54"/>
        <w:rPr>
          <w:rFonts w:ascii="Arial" w:hAnsi="Arial" w:eastAsia="Arial" w:cs="Arial"/>
        </w:rPr>
      </w:pPr>
    </w:p>
    <w:p w:rsidR="001A54D7" w:rsidP="001A54D7" w:rsidRDefault="001A54D7" w14:paraId="1B4887A7" w14:textId="77777777">
      <w:pPr>
        <w:spacing w:after="147" w:line="259" w:lineRule="auto"/>
        <w:ind w:left="3" w:firstLine="0"/>
        <w:jc w:val="center"/>
      </w:pPr>
      <w:r>
        <w:rPr>
          <w:rFonts w:ascii="Arial" w:hAnsi="Arial" w:eastAsia="Arial" w:cs="Arial"/>
          <w:color w:val="005493"/>
          <w:sz w:val="18"/>
        </w:rPr>
        <w:t>PO Box 240, Apia, Samoa    T +685 21929    F +685 20231    sprep@sprep.org</w:t>
      </w:r>
      <w:r>
        <w:rPr>
          <w:rFonts w:ascii="Trebuchet MS" w:hAnsi="Trebuchet MS" w:eastAsia="Trebuchet MS" w:cs="Trebuchet MS"/>
          <w:color w:val="005493"/>
        </w:rPr>
        <w:t xml:space="preserve">   </w:t>
      </w:r>
      <w:hyperlink r:id="rId18">
        <w:r>
          <w:rPr>
            <w:rFonts w:ascii="Arial" w:hAnsi="Arial" w:eastAsia="Arial" w:cs="Arial"/>
            <w:color w:val="005493"/>
            <w:sz w:val="18"/>
          </w:rPr>
          <w:t>www.sprep.org</w:t>
        </w:r>
      </w:hyperlink>
      <w:hyperlink r:id="rId19">
        <w:r>
          <w:rPr>
            <w:rFonts w:ascii="Trebuchet MS" w:hAnsi="Trebuchet MS" w:eastAsia="Trebuchet MS" w:cs="Trebuchet MS"/>
          </w:rPr>
          <w:t xml:space="preserve"> </w:t>
        </w:r>
      </w:hyperlink>
    </w:p>
    <w:p w:rsidR="001A54D7" w:rsidP="001A54D7" w:rsidRDefault="001A54D7" w14:paraId="4888D0D5" w14:textId="77777777">
      <w:pPr>
        <w:spacing w:after="0" w:line="259" w:lineRule="auto"/>
        <w:ind w:left="0" w:firstLine="0"/>
        <w:jc w:val="left"/>
        <w:rPr>
          <w:rFonts w:ascii="Trebuchet MS" w:hAnsi="Trebuchet MS" w:eastAsia="Trebuchet MS" w:cs="Trebuchet MS"/>
        </w:rPr>
      </w:pPr>
      <w:r>
        <w:rPr>
          <w:rFonts w:ascii="Arial" w:hAnsi="Arial" w:eastAsia="Arial" w:cs="Arial"/>
          <w:color w:val="C67838"/>
          <w:sz w:val="18"/>
        </w:rPr>
        <w:t>A resilient Pacific environment sustaining our livelihoods and natural heritage in harmony with our cultures.</w:t>
      </w:r>
      <w:r>
        <w:rPr>
          <w:rFonts w:ascii="Trebuchet MS" w:hAnsi="Trebuchet MS" w:eastAsia="Trebuchet MS" w:cs="Trebuchet MS"/>
        </w:rPr>
        <w:t xml:space="preserve"> </w:t>
      </w:r>
    </w:p>
    <w:sectPr w:rsidR="001A54D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899" w:h="16841" w:orient="portrait"/>
      <w:pgMar w:top="1440" w:right="1727" w:bottom="1440" w:left="1692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907" w:rsidP="00F11D7A" w:rsidRDefault="00727907" w14:paraId="3C698B91" w14:textId="77777777">
      <w:pPr>
        <w:spacing w:after="0" w:line="240" w:lineRule="auto"/>
      </w:pPr>
      <w:r>
        <w:separator/>
      </w:r>
    </w:p>
  </w:endnote>
  <w:endnote w:type="continuationSeparator" w:id="0">
    <w:p w:rsidR="00727907" w:rsidP="00F11D7A" w:rsidRDefault="00727907" w14:paraId="250664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11D7A" w:rsidRDefault="00F11D7A" w14:paraId="7816383D" w14:textId="280B52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55B933C" wp14:editId="336655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28320" cy="363855"/>
              <wp:effectExtent l="0" t="0" r="5080" b="0"/>
              <wp:wrapNone/>
              <wp:docPr id="15274549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11D7A" w:rsidR="00F11D7A" w:rsidP="00F11D7A" w:rsidRDefault="00F11D7A" w14:paraId="45E7567F" w14:textId="56EE26DE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11D7A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55B933C">
              <v:stroke joinstyle="miter"/>
              <v:path gradientshapeok="t" o:connecttype="rect"/>
            </v:shapetype>
            <v:shape id="Text Box 5" style="position:absolute;left:0;text-align:left;margin-left:0;margin-top:0;width:41.6pt;height:28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">
              <v:textbox style="mso-fit-shape-to-text:t" inset="0,0,0,15pt">
                <w:txbxContent>
                  <w:p w:rsidRPr="00F11D7A" w:rsidR="00F11D7A" w:rsidP="00F11D7A" w:rsidRDefault="00F11D7A" w14:paraId="45E7567F" w14:textId="56EE26DE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F11D7A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11D7A" w:rsidRDefault="00F11D7A" w14:paraId="309EB7B2" w14:textId="2A1745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9E24760" wp14:editId="3E690808">
              <wp:simplePos x="10763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28320" cy="363855"/>
              <wp:effectExtent l="0" t="0" r="5080" b="0"/>
              <wp:wrapNone/>
              <wp:docPr id="80453862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11D7A" w:rsidR="00F11D7A" w:rsidP="00F11D7A" w:rsidRDefault="00F11D7A" w14:paraId="60AF7B3A" w14:textId="47173DCE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11D7A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9E24760">
              <v:stroke joinstyle="miter"/>
              <v:path gradientshapeok="t" o:connecttype="rect"/>
            </v:shapetype>
            <v:shape id="Text Box 6" style="position:absolute;left:0;text-align:left;margin-left:0;margin-top:0;width:41.6pt;height:28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">
              <v:textbox style="mso-fit-shape-to-text:t" inset="0,0,0,15pt">
                <w:txbxContent>
                  <w:p w:rsidRPr="00F11D7A" w:rsidR="00F11D7A" w:rsidP="00F11D7A" w:rsidRDefault="00F11D7A" w14:paraId="60AF7B3A" w14:textId="47173DCE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F11D7A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11D7A" w:rsidRDefault="00F11D7A" w14:paraId="6A112973" w14:textId="346F99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8554F89" wp14:editId="60CAA6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28320" cy="363855"/>
              <wp:effectExtent l="0" t="0" r="5080" b="0"/>
              <wp:wrapNone/>
              <wp:docPr id="11507314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11D7A" w:rsidR="00F11D7A" w:rsidP="00F11D7A" w:rsidRDefault="00F11D7A" w14:paraId="1DD19F43" w14:textId="0DD77DBF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11D7A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8554F89">
              <v:stroke joinstyle="miter"/>
              <v:path gradientshapeok="t" o:connecttype="rect"/>
            </v:shapetype>
            <v:shape id="Text Box 4" style="position:absolute;left:0;text-align:left;margin-left:0;margin-top:0;width:41.6pt;height:28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">
              <v:textbox style="mso-fit-shape-to-text:t" inset="0,0,0,15pt">
                <w:txbxContent>
                  <w:p w:rsidRPr="00F11D7A" w:rsidR="00F11D7A" w:rsidP="00F11D7A" w:rsidRDefault="00F11D7A" w14:paraId="1DD19F43" w14:textId="0DD77DBF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F11D7A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907" w:rsidP="00F11D7A" w:rsidRDefault="00727907" w14:paraId="423DCA3E" w14:textId="77777777">
      <w:pPr>
        <w:spacing w:after="0" w:line="240" w:lineRule="auto"/>
      </w:pPr>
      <w:r>
        <w:separator/>
      </w:r>
    </w:p>
  </w:footnote>
  <w:footnote w:type="continuationSeparator" w:id="0">
    <w:p w:rsidR="00727907" w:rsidP="00F11D7A" w:rsidRDefault="00727907" w14:paraId="145C95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11D7A" w:rsidRDefault="00F11D7A" w14:paraId="3D4B5CEA" w14:textId="4A92BF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B7658D" wp14:editId="10CCEF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28320" cy="363855"/>
              <wp:effectExtent l="0" t="0" r="5080" b="17145"/>
              <wp:wrapNone/>
              <wp:docPr id="3630650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11D7A" w:rsidR="00F11D7A" w:rsidP="00F11D7A" w:rsidRDefault="00F11D7A" w14:paraId="58F7C67F" w14:textId="3486CC3B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11D7A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B7658D">
              <v:stroke joinstyle="miter"/>
              <v:path gradientshapeok="t" o:connecttype="rect"/>
            </v:shapetype>
            <v:shape id="Text Box 2" style="position:absolute;left:0;text-align:left;margin-left:0;margin-top:0;width:41.6pt;height:28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">
              <v:textbox style="mso-fit-shape-to-text:t" inset="0,15pt,0,0">
                <w:txbxContent>
                  <w:p w:rsidRPr="00F11D7A" w:rsidR="00F11D7A" w:rsidP="00F11D7A" w:rsidRDefault="00F11D7A" w14:paraId="58F7C67F" w14:textId="3486CC3B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F11D7A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D7A" w:rsidRDefault="00F11D7A" w14:paraId="7EBC1C43" w14:textId="08139E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11D7A" w:rsidRDefault="00F11D7A" w14:paraId="62E70B9A" w14:textId="4A34EA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187367" wp14:editId="039614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28320" cy="363855"/>
              <wp:effectExtent l="0" t="0" r="5080" b="17145"/>
              <wp:wrapNone/>
              <wp:docPr id="829457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11D7A" w:rsidR="00F11D7A" w:rsidP="00F11D7A" w:rsidRDefault="00F11D7A" w14:paraId="14D7A1AE" w14:textId="2F623C0C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11D7A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B187367">
              <v:stroke joinstyle="miter"/>
              <v:path gradientshapeok="t" o:connecttype="rect"/>
            </v:shapetype>
            <v:shape id="Text Box 1" style="position:absolute;left:0;text-align:left;margin-left:0;margin-top:0;width:41.6pt;height:2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">
              <v:textbox style="mso-fit-shape-to-text:t" inset="0,15pt,0,0">
                <w:txbxContent>
                  <w:p w:rsidRPr="00F11D7A" w:rsidR="00F11D7A" w:rsidP="00F11D7A" w:rsidRDefault="00F11D7A" w14:paraId="14D7A1AE" w14:textId="2F623C0C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F11D7A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7120c2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97722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B52A09"/>
    <w:multiLevelType w:val="hybridMultilevel"/>
    <w:tmpl w:val="906CF600"/>
    <w:lvl w:ilvl="0" w:tplc="3AE6EF94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305A7C"/>
    <w:multiLevelType w:val="multilevel"/>
    <w:tmpl w:val="4912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80340D" w:themeColor="accent2" w:themeShade="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0783545"/>
    <w:multiLevelType w:val="hybridMultilevel"/>
    <w:tmpl w:val="526A13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C972D3"/>
    <w:multiLevelType w:val="multilevel"/>
    <w:tmpl w:val="D1CC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51145"/>
    <w:multiLevelType w:val="hybridMultilevel"/>
    <w:tmpl w:val="6AFCB9F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F3A06"/>
    <w:multiLevelType w:val="hybridMultilevel"/>
    <w:tmpl w:val="987420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6441C9"/>
    <w:multiLevelType w:val="hybridMultilevel"/>
    <w:tmpl w:val="EEB63B4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CA7A66"/>
    <w:multiLevelType w:val="hybridMultilevel"/>
    <w:tmpl w:val="01B029C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D9D795C"/>
    <w:multiLevelType w:val="multilevel"/>
    <w:tmpl w:val="7EAA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80340D" w:themeColor="accent2" w:themeShade="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0DC0A00"/>
    <w:multiLevelType w:val="multilevel"/>
    <w:tmpl w:val="B0E6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0A19C9"/>
    <w:multiLevelType w:val="hybridMultilevel"/>
    <w:tmpl w:val="DD0A50DC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" w16cid:durableId="1638685485">
    <w:abstractNumId w:val="0"/>
  </w:num>
  <w:num w:numId="2" w16cid:durableId="250239110">
    <w:abstractNumId w:val="6"/>
  </w:num>
  <w:num w:numId="3" w16cid:durableId="1652365018">
    <w:abstractNumId w:val="5"/>
  </w:num>
  <w:num w:numId="4" w16cid:durableId="1116483571">
    <w:abstractNumId w:val="4"/>
  </w:num>
  <w:num w:numId="5" w16cid:durableId="15207734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5350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5445028">
    <w:abstractNumId w:val="1"/>
  </w:num>
  <w:num w:numId="8" w16cid:durableId="1004210304">
    <w:abstractNumId w:val="8"/>
  </w:num>
  <w:num w:numId="9" w16cid:durableId="1156990266">
    <w:abstractNumId w:val="10"/>
  </w:num>
  <w:num w:numId="10" w16cid:durableId="1053698643">
    <w:abstractNumId w:val="7"/>
  </w:num>
  <w:num w:numId="11" w16cid:durableId="52514022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EE"/>
    <w:rsid w:val="00001658"/>
    <w:rsid w:val="000100F6"/>
    <w:rsid w:val="0001632E"/>
    <w:rsid w:val="0001751B"/>
    <w:rsid w:val="00017B64"/>
    <w:rsid w:val="00024791"/>
    <w:rsid w:val="00024DA7"/>
    <w:rsid w:val="000264C2"/>
    <w:rsid w:val="0003493E"/>
    <w:rsid w:val="000417A9"/>
    <w:rsid w:val="000440D5"/>
    <w:rsid w:val="00054A16"/>
    <w:rsid w:val="000614EF"/>
    <w:rsid w:val="00071DE0"/>
    <w:rsid w:val="00074831"/>
    <w:rsid w:val="00074CF2"/>
    <w:rsid w:val="00076C7A"/>
    <w:rsid w:val="000812C9"/>
    <w:rsid w:val="00082B1F"/>
    <w:rsid w:val="00084501"/>
    <w:rsid w:val="000860E6"/>
    <w:rsid w:val="00086540"/>
    <w:rsid w:val="00087C7C"/>
    <w:rsid w:val="000907D0"/>
    <w:rsid w:val="0009446A"/>
    <w:rsid w:val="00097F28"/>
    <w:rsid w:val="000A1199"/>
    <w:rsid w:val="000A2EAF"/>
    <w:rsid w:val="000A6754"/>
    <w:rsid w:val="000A6878"/>
    <w:rsid w:val="000B01D5"/>
    <w:rsid w:val="000B3F26"/>
    <w:rsid w:val="000C7CD2"/>
    <w:rsid w:val="000D20A3"/>
    <w:rsid w:val="000E696C"/>
    <w:rsid w:val="000F540D"/>
    <w:rsid w:val="00104CE7"/>
    <w:rsid w:val="00105FC4"/>
    <w:rsid w:val="0010657B"/>
    <w:rsid w:val="00111AA9"/>
    <w:rsid w:val="001132E6"/>
    <w:rsid w:val="0011424F"/>
    <w:rsid w:val="0011476C"/>
    <w:rsid w:val="00126CA0"/>
    <w:rsid w:val="001277B9"/>
    <w:rsid w:val="0013266B"/>
    <w:rsid w:val="00136873"/>
    <w:rsid w:val="00137F1F"/>
    <w:rsid w:val="00140F3C"/>
    <w:rsid w:val="0015038B"/>
    <w:rsid w:val="00150742"/>
    <w:rsid w:val="00151243"/>
    <w:rsid w:val="00152594"/>
    <w:rsid w:val="00153261"/>
    <w:rsid w:val="001541F0"/>
    <w:rsid w:val="00155EF7"/>
    <w:rsid w:val="00166ECD"/>
    <w:rsid w:val="001703BF"/>
    <w:rsid w:val="00170EAB"/>
    <w:rsid w:val="00173E79"/>
    <w:rsid w:val="0017714B"/>
    <w:rsid w:val="00180068"/>
    <w:rsid w:val="00184965"/>
    <w:rsid w:val="001877B9"/>
    <w:rsid w:val="001909D6"/>
    <w:rsid w:val="00192020"/>
    <w:rsid w:val="00192DC0"/>
    <w:rsid w:val="00197025"/>
    <w:rsid w:val="00197761"/>
    <w:rsid w:val="001A54D7"/>
    <w:rsid w:val="001B7956"/>
    <w:rsid w:val="001C07CF"/>
    <w:rsid w:val="001C5812"/>
    <w:rsid w:val="001C5EA3"/>
    <w:rsid w:val="001E2B77"/>
    <w:rsid w:val="001F4CFE"/>
    <w:rsid w:val="001F512A"/>
    <w:rsid w:val="001F51AE"/>
    <w:rsid w:val="00200CBE"/>
    <w:rsid w:val="00202C55"/>
    <w:rsid w:val="00204812"/>
    <w:rsid w:val="00206003"/>
    <w:rsid w:val="00210D9D"/>
    <w:rsid w:val="00211167"/>
    <w:rsid w:val="00212790"/>
    <w:rsid w:val="00216F73"/>
    <w:rsid w:val="00217930"/>
    <w:rsid w:val="00217947"/>
    <w:rsid w:val="002257D5"/>
    <w:rsid w:val="00233CC8"/>
    <w:rsid w:val="00244238"/>
    <w:rsid w:val="00245B26"/>
    <w:rsid w:val="00250E16"/>
    <w:rsid w:val="00256CBF"/>
    <w:rsid w:val="0025721F"/>
    <w:rsid w:val="00266B0B"/>
    <w:rsid w:val="002675BC"/>
    <w:rsid w:val="0027076C"/>
    <w:rsid w:val="00277661"/>
    <w:rsid w:val="00277B7C"/>
    <w:rsid w:val="00283C69"/>
    <w:rsid w:val="00284028"/>
    <w:rsid w:val="002868D6"/>
    <w:rsid w:val="00287490"/>
    <w:rsid w:val="0029558F"/>
    <w:rsid w:val="002A048C"/>
    <w:rsid w:val="002A1FE6"/>
    <w:rsid w:val="002B2871"/>
    <w:rsid w:val="002B4EFC"/>
    <w:rsid w:val="002C4986"/>
    <w:rsid w:val="002D3317"/>
    <w:rsid w:val="002D5A15"/>
    <w:rsid w:val="002D6262"/>
    <w:rsid w:val="002E6979"/>
    <w:rsid w:val="002F1F82"/>
    <w:rsid w:val="002F71F0"/>
    <w:rsid w:val="00303CE2"/>
    <w:rsid w:val="00304092"/>
    <w:rsid w:val="003079C3"/>
    <w:rsid w:val="00307C7F"/>
    <w:rsid w:val="00313AD6"/>
    <w:rsid w:val="00313AE0"/>
    <w:rsid w:val="00315F2A"/>
    <w:rsid w:val="00320515"/>
    <w:rsid w:val="00321767"/>
    <w:rsid w:val="00321BE8"/>
    <w:rsid w:val="0032401D"/>
    <w:rsid w:val="00325C3E"/>
    <w:rsid w:val="0033659B"/>
    <w:rsid w:val="00337388"/>
    <w:rsid w:val="003404CD"/>
    <w:rsid w:val="00346E58"/>
    <w:rsid w:val="00351287"/>
    <w:rsid w:val="00366E27"/>
    <w:rsid w:val="00367322"/>
    <w:rsid w:val="003678AC"/>
    <w:rsid w:val="00367AB9"/>
    <w:rsid w:val="0037066E"/>
    <w:rsid w:val="00371233"/>
    <w:rsid w:val="00372E67"/>
    <w:rsid w:val="00380821"/>
    <w:rsid w:val="00381625"/>
    <w:rsid w:val="00382FF9"/>
    <w:rsid w:val="003859C5"/>
    <w:rsid w:val="003864D3"/>
    <w:rsid w:val="00396223"/>
    <w:rsid w:val="003A2182"/>
    <w:rsid w:val="003A51FE"/>
    <w:rsid w:val="003A6E42"/>
    <w:rsid w:val="003C2503"/>
    <w:rsid w:val="003E7C3B"/>
    <w:rsid w:val="003F3268"/>
    <w:rsid w:val="003F59FC"/>
    <w:rsid w:val="003F6E8E"/>
    <w:rsid w:val="004001E9"/>
    <w:rsid w:val="0040330D"/>
    <w:rsid w:val="00424609"/>
    <w:rsid w:val="00430750"/>
    <w:rsid w:val="00432782"/>
    <w:rsid w:val="0043383B"/>
    <w:rsid w:val="00434CEC"/>
    <w:rsid w:val="00437D5A"/>
    <w:rsid w:val="004425DD"/>
    <w:rsid w:val="00447A41"/>
    <w:rsid w:val="00455C43"/>
    <w:rsid w:val="00457AA2"/>
    <w:rsid w:val="0046256C"/>
    <w:rsid w:val="004664FF"/>
    <w:rsid w:val="00467988"/>
    <w:rsid w:val="00475C97"/>
    <w:rsid w:val="00494D5C"/>
    <w:rsid w:val="004A25D3"/>
    <w:rsid w:val="004A6331"/>
    <w:rsid w:val="004A65CB"/>
    <w:rsid w:val="004C1B05"/>
    <w:rsid w:val="004C1D3E"/>
    <w:rsid w:val="004D100A"/>
    <w:rsid w:val="004D112D"/>
    <w:rsid w:val="004D2D34"/>
    <w:rsid w:val="004D7554"/>
    <w:rsid w:val="004E1AAB"/>
    <w:rsid w:val="004E3A67"/>
    <w:rsid w:val="004E6371"/>
    <w:rsid w:val="004E6437"/>
    <w:rsid w:val="004E782B"/>
    <w:rsid w:val="004F005D"/>
    <w:rsid w:val="004F0D06"/>
    <w:rsid w:val="004F4F51"/>
    <w:rsid w:val="004F50EB"/>
    <w:rsid w:val="004F7D83"/>
    <w:rsid w:val="005031DD"/>
    <w:rsid w:val="00511E35"/>
    <w:rsid w:val="0051756D"/>
    <w:rsid w:val="005176DA"/>
    <w:rsid w:val="00520A59"/>
    <w:rsid w:val="00531F88"/>
    <w:rsid w:val="00532666"/>
    <w:rsid w:val="00533CEF"/>
    <w:rsid w:val="00537BA6"/>
    <w:rsid w:val="00545180"/>
    <w:rsid w:val="0054722F"/>
    <w:rsid w:val="00551272"/>
    <w:rsid w:val="005521C9"/>
    <w:rsid w:val="00553A9E"/>
    <w:rsid w:val="00554444"/>
    <w:rsid w:val="005767FA"/>
    <w:rsid w:val="00577340"/>
    <w:rsid w:val="005876F4"/>
    <w:rsid w:val="00587DF8"/>
    <w:rsid w:val="00594C2A"/>
    <w:rsid w:val="005A4FF6"/>
    <w:rsid w:val="005B19B8"/>
    <w:rsid w:val="005B3026"/>
    <w:rsid w:val="005B5211"/>
    <w:rsid w:val="005C2197"/>
    <w:rsid w:val="005C4B27"/>
    <w:rsid w:val="005D0307"/>
    <w:rsid w:val="005D33FF"/>
    <w:rsid w:val="005D45A2"/>
    <w:rsid w:val="005D4A7C"/>
    <w:rsid w:val="005E0A77"/>
    <w:rsid w:val="005E5222"/>
    <w:rsid w:val="006004BF"/>
    <w:rsid w:val="006012D7"/>
    <w:rsid w:val="0060306C"/>
    <w:rsid w:val="00605639"/>
    <w:rsid w:val="0060587A"/>
    <w:rsid w:val="00610029"/>
    <w:rsid w:val="006258FA"/>
    <w:rsid w:val="00625F44"/>
    <w:rsid w:val="0063502A"/>
    <w:rsid w:val="00635155"/>
    <w:rsid w:val="00636FA3"/>
    <w:rsid w:val="00642D9B"/>
    <w:rsid w:val="00643703"/>
    <w:rsid w:val="0065532D"/>
    <w:rsid w:val="00660E4D"/>
    <w:rsid w:val="006667EA"/>
    <w:rsid w:val="00667AD4"/>
    <w:rsid w:val="00671FC3"/>
    <w:rsid w:val="006735E3"/>
    <w:rsid w:val="006756EF"/>
    <w:rsid w:val="0067669E"/>
    <w:rsid w:val="006918CD"/>
    <w:rsid w:val="00692D32"/>
    <w:rsid w:val="006A3321"/>
    <w:rsid w:val="006A3583"/>
    <w:rsid w:val="006A43B7"/>
    <w:rsid w:val="006A464B"/>
    <w:rsid w:val="006A4F3F"/>
    <w:rsid w:val="006A5381"/>
    <w:rsid w:val="006A662D"/>
    <w:rsid w:val="006B08D0"/>
    <w:rsid w:val="006C009B"/>
    <w:rsid w:val="006C5671"/>
    <w:rsid w:val="006C7A55"/>
    <w:rsid w:val="006D4E23"/>
    <w:rsid w:val="006D63B4"/>
    <w:rsid w:val="006E37FB"/>
    <w:rsid w:val="006E4ED3"/>
    <w:rsid w:val="006F5260"/>
    <w:rsid w:val="00700839"/>
    <w:rsid w:val="0070513F"/>
    <w:rsid w:val="0070670C"/>
    <w:rsid w:val="00716C14"/>
    <w:rsid w:val="00723A80"/>
    <w:rsid w:val="00725F1F"/>
    <w:rsid w:val="00726C0D"/>
    <w:rsid w:val="007272D3"/>
    <w:rsid w:val="00727907"/>
    <w:rsid w:val="00734925"/>
    <w:rsid w:val="00735039"/>
    <w:rsid w:val="00735F56"/>
    <w:rsid w:val="00737D26"/>
    <w:rsid w:val="007415A5"/>
    <w:rsid w:val="0074677D"/>
    <w:rsid w:val="007501B1"/>
    <w:rsid w:val="00750CD1"/>
    <w:rsid w:val="007534E0"/>
    <w:rsid w:val="00757832"/>
    <w:rsid w:val="00761CF6"/>
    <w:rsid w:val="007672F2"/>
    <w:rsid w:val="0077453C"/>
    <w:rsid w:val="007902D3"/>
    <w:rsid w:val="00792C06"/>
    <w:rsid w:val="00796BA7"/>
    <w:rsid w:val="007A6598"/>
    <w:rsid w:val="007B489D"/>
    <w:rsid w:val="007B69A2"/>
    <w:rsid w:val="007B69CD"/>
    <w:rsid w:val="007C33C0"/>
    <w:rsid w:val="007C41BB"/>
    <w:rsid w:val="007C4E1C"/>
    <w:rsid w:val="007C57C7"/>
    <w:rsid w:val="007D0CC4"/>
    <w:rsid w:val="007D14CA"/>
    <w:rsid w:val="007D1888"/>
    <w:rsid w:val="007D5AA1"/>
    <w:rsid w:val="007E09F1"/>
    <w:rsid w:val="007E1134"/>
    <w:rsid w:val="007E5E14"/>
    <w:rsid w:val="007E68C6"/>
    <w:rsid w:val="007E6BFB"/>
    <w:rsid w:val="00800ECD"/>
    <w:rsid w:val="00801480"/>
    <w:rsid w:val="00802781"/>
    <w:rsid w:val="00802B97"/>
    <w:rsid w:val="008049E3"/>
    <w:rsid w:val="008050B3"/>
    <w:rsid w:val="00805C5C"/>
    <w:rsid w:val="00807D52"/>
    <w:rsid w:val="0081549F"/>
    <w:rsid w:val="00815500"/>
    <w:rsid w:val="00820775"/>
    <w:rsid w:val="00822906"/>
    <w:rsid w:val="0082344C"/>
    <w:rsid w:val="00825976"/>
    <w:rsid w:val="00831DAD"/>
    <w:rsid w:val="00832383"/>
    <w:rsid w:val="00833007"/>
    <w:rsid w:val="008331B8"/>
    <w:rsid w:val="0083536C"/>
    <w:rsid w:val="00836C6C"/>
    <w:rsid w:val="008375F4"/>
    <w:rsid w:val="00842F70"/>
    <w:rsid w:val="00852218"/>
    <w:rsid w:val="00854295"/>
    <w:rsid w:val="00856AFB"/>
    <w:rsid w:val="00856AFD"/>
    <w:rsid w:val="00864898"/>
    <w:rsid w:val="008763F5"/>
    <w:rsid w:val="00882C86"/>
    <w:rsid w:val="008857EF"/>
    <w:rsid w:val="008975E9"/>
    <w:rsid w:val="00897E0D"/>
    <w:rsid w:val="008A7939"/>
    <w:rsid w:val="008B0DE5"/>
    <w:rsid w:val="008B30C8"/>
    <w:rsid w:val="008B32B5"/>
    <w:rsid w:val="008B4134"/>
    <w:rsid w:val="008B78DA"/>
    <w:rsid w:val="008C029B"/>
    <w:rsid w:val="008C09EE"/>
    <w:rsid w:val="008C116B"/>
    <w:rsid w:val="008C25D5"/>
    <w:rsid w:val="008D0CA7"/>
    <w:rsid w:val="008D241F"/>
    <w:rsid w:val="008D2CF6"/>
    <w:rsid w:val="008D30C5"/>
    <w:rsid w:val="008D3123"/>
    <w:rsid w:val="008D5286"/>
    <w:rsid w:val="008E094E"/>
    <w:rsid w:val="008E3973"/>
    <w:rsid w:val="008E5883"/>
    <w:rsid w:val="008E66FF"/>
    <w:rsid w:val="008E6AA4"/>
    <w:rsid w:val="008F0C68"/>
    <w:rsid w:val="008F3221"/>
    <w:rsid w:val="008F3D3D"/>
    <w:rsid w:val="00902D81"/>
    <w:rsid w:val="009064FA"/>
    <w:rsid w:val="00907FC8"/>
    <w:rsid w:val="00920E7F"/>
    <w:rsid w:val="0092185F"/>
    <w:rsid w:val="009341BC"/>
    <w:rsid w:val="00934571"/>
    <w:rsid w:val="00934A01"/>
    <w:rsid w:val="009403F9"/>
    <w:rsid w:val="009411CB"/>
    <w:rsid w:val="00943E6F"/>
    <w:rsid w:val="00944D51"/>
    <w:rsid w:val="00950E93"/>
    <w:rsid w:val="00957DAD"/>
    <w:rsid w:val="0096294F"/>
    <w:rsid w:val="00964A85"/>
    <w:rsid w:val="009656D6"/>
    <w:rsid w:val="0096737C"/>
    <w:rsid w:val="0097118B"/>
    <w:rsid w:val="009861A1"/>
    <w:rsid w:val="0099127D"/>
    <w:rsid w:val="009A2965"/>
    <w:rsid w:val="009B1F1F"/>
    <w:rsid w:val="009B4604"/>
    <w:rsid w:val="009B52C2"/>
    <w:rsid w:val="009C2E58"/>
    <w:rsid w:val="009C4F8F"/>
    <w:rsid w:val="009C6C73"/>
    <w:rsid w:val="009D0938"/>
    <w:rsid w:val="009D7858"/>
    <w:rsid w:val="009E1C00"/>
    <w:rsid w:val="009F0729"/>
    <w:rsid w:val="009F4567"/>
    <w:rsid w:val="009F683C"/>
    <w:rsid w:val="00A03ABB"/>
    <w:rsid w:val="00A04AF3"/>
    <w:rsid w:val="00A056A1"/>
    <w:rsid w:val="00A0640A"/>
    <w:rsid w:val="00A14D9D"/>
    <w:rsid w:val="00A21A77"/>
    <w:rsid w:val="00A25B5F"/>
    <w:rsid w:val="00A44216"/>
    <w:rsid w:val="00A61D0B"/>
    <w:rsid w:val="00A6314A"/>
    <w:rsid w:val="00A63B22"/>
    <w:rsid w:val="00A64201"/>
    <w:rsid w:val="00A66C56"/>
    <w:rsid w:val="00A67C57"/>
    <w:rsid w:val="00A718A2"/>
    <w:rsid w:val="00A77286"/>
    <w:rsid w:val="00A77D51"/>
    <w:rsid w:val="00A82717"/>
    <w:rsid w:val="00A83DD0"/>
    <w:rsid w:val="00A92828"/>
    <w:rsid w:val="00A9721D"/>
    <w:rsid w:val="00AA3353"/>
    <w:rsid w:val="00AA607D"/>
    <w:rsid w:val="00AA7DD4"/>
    <w:rsid w:val="00AB3837"/>
    <w:rsid w:val="00AB5F82"/>
    <w:rsid w:val="00AC0727"/>
    <w:rsid w:val="00AC76F7"/>
    <w:rsid w:val="00AD3024"/>
    <w:rsid w:val="00AD5AAD"/>
    <w:rsid w:val="00AD6861"/>
    <w:rsid w:val="00AF257B"/>
    <w:rsid w:val="00AF31E9"/>
    <w:rsid w:val="00AF3A2B"/>
    <w:rsid w:val="00AF536D"/>
    <w:rsid w:val="00B027FB"/>
    <w:rsid w:val="00B02A7F"/>
    <w:rsid w:val="00B03902"/>
    <w:rsid w:val="00B03DA7"/>
    <w:rsid w:val="00B0741A"/>
    <w:rsid w:val="00B1135C"/>
    <w:rsid w:val="00B12475"/>
    <w:rsid w:val="00B23281"/>
    <w:rsid w:val="00B26288"/>
    <w:rsid w:val="00B31B1E"/>
    <w:rsid w:val="00B400E7"/>
    <w:rsid w:val="00B40FB9"/>
    <w:rsid w:val="00B41C53"/>
    <w:rsid w:val="00B43632"/>
    <w:rsid w:val="00B45150"/>
    <w:rsid w:val="00B46A6C"/>
    <w:rsid w:val="00B46CF2"/>
    <w:rsid w:val="00B50902"/>
    <w:rsid w:val="00B544E7"/>
    <w:rsid w:val="00B62835"/>
    <w:rsid w:val="00B64E8A"/>
    <w:rsid w:val="00B71B69"/>
    <w:rsid w:val="00B751DF"/>
    <w:rsid w:val="00B7683E"/>
    <w:rsid w:val="00B8237D"/>
    <w:rsid w:val="00B854A6"/>
    <w:rsid w:val="00B86BEE"/>
    <w:rsid w:val="00B90ACB"/>
    <w:rsid w:val="00B96E91"/>
    <w:rsid w:val="00BA0835"/>
    <w:rsid w:val="00BA1447"/>
    <w:rsid w:val="00BA793F"/>
    <w:rsid w:val="00BB4F07"/>
    <w:rsid w:val="00BC1BA6"/>
    <w:rsid w:val="00BC7A9D"/>
    <w:rsid w:val="00BD19A7"/>
    <w:rsid w:val="00BD50C1"/>
    <w:rsid w:val="00BD620F"/>
    <w:rsid w:val="00BD71CE"/>
    <w:rsid w:val="00BE3D28"/>
    <w:rsid w:val="00BE695F"/>
    <w:rsid w:val="00C14375"/>
    <w:rsid w:val="00C16ADC"/>
    <w:rsid w:val="00C23F48"/>
    <w:rsid w:val="00C30AFC"/>
    <w:rsid w:val="00C3724C"/>
    <w:rsid w:val="00C43391"/>
    <w:rsid w:val="00C44AA1"/>
    <w:rsid w:val="00C45098"/>
    <w:rsid w:val="00C46939"/>
    <w:rsid w:val="00C61FEB"/>
    <w:rsid w:val="00C63C81"/>
    <w:rsid w:val="00C647BA"/>
    <w:rsid w:val="00C65A61"/>
    <w:rsid w:val="00C72655"/>
    <w:rsid w:val="00C73426"/>
    <w:rsid w:val="00C74158"/>
    <w:rsid w:val="00C772F4"/>
    <w:rsid w:val="00C77D4F"/>
    <w:rsid w:val="00C934FE"/>
    <w:rsid w:val="00C9579B"/>
    <w:rsid w:val="00C961F7"/>
    <w:rsid w:val="00C96202"/>
    <w:rsid w:val="00CA2E52"/>
    <w:rsid w:val="00CA5F54"/>
    <w:rsid w:val="00CB5570"/>
    <w:rsid w:val="00CC1F75"/>
    <w:rsid w:val="00CC37BF"/>
    <w:rsid w:val="00CC4A54"/>
    <w:rsid w:val="00CD53A6"/>
    <w:rsid w:val="00CD5FF2"/>
    <w:rsid w:val="00CE4E4D"/>
    <w:rsid w:val="00CE74B2"/>
    <w:rsid w:val="00CF41B8"/>
    <w:rsid w:val="00D001CF"/>
    <w:rsid w:val="00D0316E"/>
    <w:rsid w:val="00D10D4F"/>
    <w:rsid w:val="00D128D9"/>
    <w:rsid w:val="00D12F24"/>
    <w:rsid w:val="00D1644C"/>
    <w:rsid w:val="00D16B51"/>
    <w:rsid w:val="00D22777"/>
    <w:rsid w:val="00D250A9"/>
    <w:rsid w:val="00D27B9D"/>
    <w:rsid w:val="00D3271C"/>
    <w:rsid w:val="00D327BE"/>
    <w:rsid w:val="00D32FB9"/>
    <w:rsid w:val="00D35582"/>
    <w:rsid w:val="00D36C2D"/>
    <w:rsid w:val="00D3BFBA"/>
    <w:rsid w:val="00D412D8"/>
    <w:rsid w:val="00D41E30"/>
    <w:rsid w:val="00D42581"/>
    <w:rsid w:val="00D5512D"/>
    <w:rsid w:val="00D564E1"/>
    <w:rsid w:val="00D60A3B"/>
    <w:rsid w:val="00D70C5E"/>
    <w:rsid w:val="00D71786"/>
    <w:rsid w:val="00D77BAA"/>
    <w:rsid w:val="00D81095"/>
    <w:rsid w:val="00D848C4"/>
    <w:rsid w:val="00D87FE5"/>
    <w:rsid w:val="00D92936"/>
    <w:rsid w:val="00D96523"/>
    <w:rsid w:val="00D9687F"/>
    <w:rsid w:val="00DA6A9C"/>
    <w:rsid w:val="00DB043B"/>
    <w:rsid w:val="00DB2B12"/>
    <w:rsid w:val="00DB6915"/>
    <w:rsid w:val="00DC1BC0"/>
    <w:rsid w:val="00DC32E8"/>
    <w:rsid w:val="00DC557F"/>
    <w:rsid w:val="00DC619B"/>
    <w:rsid w:val="00DC6830"/>
    <w:rsid w:val="00DD2839"/>
    <w:rsid w:val="00DE4C65"/>
    <w:rsid w:val="00DE5E88"/>
    <w:rsid w:val="00DF066A"/>
    <w:rsid w:val="00DF0EB2"/>
    <w:rsid w:val="00DF1343"/>
    <w:rsid w:val="00DF76BD"/>
    <w:rsid w:val="00E01575"/>
    <w:rsid w:val="00E06D78"/>
    <w:rsid w:val="00E113E5"/>
    <w:rsid w:val="00E115A8"/>
    <w:rsid w:val="00E11621"/>
    <w:rsid w:val="00E11ED5"/>
    <w:rsid w:val="00E16CF1"/>
    <w:rsid w:val="00E16EE9"/>
    <w:rsid w:val="00E2156F"/>
    <w:rsid w:val="00E21B63"/>
    <w:rsid w:val="00E238D5"/>
    <w:rsid w:val="00E2594C"/>
    <w:rsid w:val="00E4100F"/>
    <w:rsid w:val="00E44778"/>
    <w:rsid w:val="00E458E1"/>
    <w:rsid w:val="00E540D1"/>
    <w:rsid w:val="00E54284"/>
    <w:rsid w:val="00E569C0"/>
    <w:rsid w:val="00E625F8"/>
    <w:rsid w:val="00E62B79"/>
    <w:rsid w:val="00E66C80"/>
    <w:rsid w:val="00E70CDA"/>
    <w:rsid w:val="00E70E73"/>
    <w:rsid w:val="00E714AB"/>
    <w:rsid w:val="00E764F0"/>
    <w:rsid w:val="00E827E7"/>
    <w:rsid w:val="00E84EE7"/>
    <w:rsid w:val="00E92F7A"/>
    <w:rsid w:val="00E93466"/>
    <w:rsid w:val="00E93919"/>
    <w:rsid w:val="00E95556"/>
    <w:rsid w:val="00E9728B"/>
    <w:rsid w:val="00EA74E8"/>
    <w:rsid w:val="00EA7FCD"/>
    <w:rsid w:val="00EB54D6"/>
    <w:rsid w:val="00EC2ED4"/>
    <w:rsid w:val="00EC64DB"/>
    <w:rsid w:val="00ED2DA9"/>
    <w:rsid w:val="00ED311F"/>
    <w:rsid w:val="00ED3FDA"/>
    <w:rsid w:val="00ED43AF"/>
    <w:rsid w:val="00EE18FB"/>
    <w:rsid w:val="00EF279D"/>
    <w:rsid w:val="00EF4257"/>
    <w:rsid w:val="00F001E2"/>
    <w:rsid w:val="00F00FB1"/>
    <w:rsid w:val="00F0289F"/>
    <w:rsid w:val="00F11D7A"/>
    <w:rsid w:val="00F1680D"/>
    <w:rsid w:val="00F171CD"/>
    <w:rsid w:val="00F17287"/>
    <w:rsid w:val="00F24002"/>
    <w:rsid w:val="00F272D6"/>
    <w:rsid w:val="00F27FD0"/>
    <w:rsid w:val="00F57E51"/>
    <w:rsid w:val="00F6068A"/>
    <w:rsid w:val="00F63647"/>
    <w:rsid w:val="00F64D11"/>
    <w:rsid w:val="00F655C0"/>
    <w:rsid w:val="00F65B24"/>
    <w:rsid w:val="00F66BA5"/>
    <w:rsid w:val="00F72024"/>
    <w:rsid w:val="00F74CD3"/>
    <w:rsid w:val="00F768BB"/>
    <w:rsid w:val="00F80F7E"/>
    <w:rsid w:val="00F8134F"/>
    <w:rsid w:val="00F84AF3"/>
    <w:rsid w:val="00F84B9C"/>
    <w:rsid w:val="00F8C584"/>
    <w:rsid w:val="00FA5C4E"/>
    <w:rsid w:val="00FB1D99"/>
    <w:rsid w:val="00FB4C93"/>
    <w:rsid w:val="00FB5C87"/>
    <w:rsid w:val="00FB5F0D"/>
    <w:rsid w:val="00FC3DE1"/>
    <w:rsid w:val="00FC46B3"/>
    <w:rsid w:val="00FC6581"/>
    <w:rsid w:val="00FC677E"/>
    <w:rsid w:val="00FD0FC9"/>
    <w:rsid w:val="00FD12FA"/>
    <w:rsid w:val="00FD19EC"/>
    <w:rsid w:val="00FE46C0"/>
    <w:rsid w:val="00FE5C16"/>
    <w:rsid w:val="00FF0A9F"/>
    <w:rsid w:val="00FF4934"/>
    <w:rsid w:val="0163226C"/>
    <w:rsid w:val="017365F3"/>
    <w:rsid w:val="01761A80"/>
    <w:rsid w:val="01B1FEF3"/>
    <w:rsid w:val="02CA1614"/>
    <w:rsid w:val="02CFEC6D"/>
    <w:rsid w:val="03E26742"/>
    <w:rsid w:val="0413E522"/>
    <w:rsid w:val="0417889B"/>
    <w:rsid w:val="046C3D4C"/>
    <w:rsid w:val="04DEDEB2"/>
    <w:rsid w:val="04E9E92B"/>
    <w:rsid w:val="04FF83BB"/>
    <w:rsid w:val="050C42DD"/>
    <w:rsid w:val="057CCEF2"/>
    <w:rsid w:val="05889CA1"/>
    <w:rsid w:val="066BEAD3"/>
    <w:rsid w:val="071D0A9A"/>
    <w:rsid w:val="074780C2"/>
    <w:rsid w:val="0810DF39"/>
    <w:rsid w:val="08C3AE40"/>
    <w:rsid w:val="09B2F320"/>
    <w:rsid w:val="09BCB1AC"/>
    <w:rsid w:val="0A36E0A7"/>
    <w:rsid w:val="0AA235A7"/>
    <w:rsid w:val="0AAE8EEB"/>
    <w:rsid w:val="0AE2493C"/>
    <w:rsid w:val="0AECFEFB"/>
    <w:rsid w:val="0BA70B44"/>
    <w:rsid w:val="0BBF388A"/>
    <w:rsid w:val="0C17A6F2"/>
    <w:rsid w:val="0C47AB67"/>
    <w:rsid w:val="0CAF71FD"/>
    <w:rsid w:val="0D25ACB0"/>
    <w:rsid w:val="0D5853B9"/>
    <w:rsid w:val="0D682D68"/>
    <w:rsid w:val="0E02D73A"/>
    <w:rsid w:val="0E22CE85"/>
    <w:rsid w:val="0EB9B5AB"/>
    <w:rsid w:val="0F0291D1"/>
    <w:rsid w:val="0F1EB378"/>
    <w:rsid w:val="10549BE5"/>
    <w:rsid w:val="10712494"/>
    <w:rsid w:val="10D057DA"/>
    <w:rsid w:val="10D9907C"/>
    <w:rsid w:val="112BAF45"/>
    <w:rsid w:val="1162BAD1"/>
    <w:rsid w:val="128B9339"/>
    <w:rsid w:val="12B26B2D"/>
    <w:rsid w:val="12DB418D"/>
    <w:rsid w:val="13E144BF"/>
    <w:rsid w:val="13FC3A1D"/>
    <w:rsid w:val="142BA303"/>
    <w:rsid w:val="1438F68F"/>
    <w:rsid w:val="14FDA9FE"/>
    <w:rsid w:val="1530E07F"/>
    <w:rsid w:val="153CAF1C"/>
    <w:rsid w:val="15418112"/>
    <w:rsid w:val="15493D4F"/>
    <w:rsid w:val="159634C3"/>
    <w:rsid w:val="159FAC8F"/>
    <w:rsid w:val="15CFC93D"/>
    <w:rsid w:val="15D38AE9"/>
    <w:rsid w:val="1689760A"/>
    <w:rsid w:val="16B33ED7"/>
    <w:rsid w:val="172FE460"/>
    <w:rsid w:val="1751778A"/>
    <w:rsid w:val="17AF9C70"/>
    <w:rsid w:val="17DE2A40"/>
    <w:rsid w:val="186E35C7"/>
    <w:rsid w:val="18AF7E28"/>
    <w:rsid w:val="18CB16F7"/>
    <w:rsid w:val="18F87BE4"/>
    <w:rsid w:val="195E9790"/>
    <w:rsid w:val="196870A4"/>
    <w:rsid w:val="197381FE"/>
    <w:rsid w:val="19865285"/>
    <w:rsid w:val="198E8C8B"/>
    <w:rsid w:val="19A89640"/>
    <w:rsid w:val="1A0D2F14"/>
    <w:rsid w:val="1AF16A96"/>
    <w:rsid w:val="1B23BC27"/>
    <w:rsid w:val="1B29BEAE"/>
    <w:rsid w:val="1B84DB27"/>
    <w:rsid w:val="1BA8D213"/>
    <w:rsid w:val="1C1C96DB"/>
    <w:rsid w:val="1C9B4E5D"/>
    <w:rsid w:val="1D065CF9"/>
    <w:rsid w:val="1DAD1DC9"/>
    <w:rsid w:val="1F3DCCA3"/>
    <w:rsid w:val="1F6A651E"/>
    <w:rsid w:val="1FF1C111"/>
    <w:rsid w:val="2050B3E8"/>
    <w:rsid w:val="205E8B92"/>
    <w:rsid w:val="2068C81C"/>
    <w:rsid w:val="213FD68A"/>
    <w:rsid w:val="215DCB64"/>
    <w:rsid w:val="216DC332"/>
    <w:rsid w:val="218011A0"/>
    <w:rsid w:val="21C50268"/>
    <w:rsid w:val="2239BA13"/>
    <w:rsid w:val="223E92F4"/>
    <w:rsid w:val="22728F53"/>
    <w:rsid w:val="2289AA7C"/>
    <w:rsid w:val="23396C9E"/>
    <w:rsid w:val="23CB5328"/>
    <w:rsid w:val="23FC03C3"/>
    <w:rsid w:val="23FC03C3"/>
    <w:rsid w:val="24593D5E"/>
    <w:rsid w:val="24C11416"/>
    <w:rsid w:val="24E0A194"/>
    <w:rsid w:val="24FFD2CE"/>
    <w:rsid w:val="25277BB4"/>
    <w:rsid w:val="2558699B"/>
    <w:rsid w:val="25A5A094"/>
    <w:rsid w:val="25CE6632"/>
    <w:rsid w:val="25D2D204"/>
    <w:rsid w:val="2672AB5C"/>
    <w:rsid w:val="268A428F"/>
    <w:rsid w:val="26A1B182"/>
    <w:rsid w:val="26A514D0"/>
    <w:rsid w:val="26AF399A"/>
    <w:rsid w:val="272F6B45"/>
    <w:rsid w:val="284F7E45"/>
    <w:rsid w:val="29190EC8"/>
    <w:rsid w:val="29306DA5"/>
    <w:rsid w:val="29C919E1"/>
    <w:rsid w:val="29DCFA60"/>
    <w:rsid w:val="29EEC673"/>
    <w:rsid w:val="2A3054B1"/>
    <w:rsid w:val="2A3665A1"/>
    <w:rsid w:val="2A4B0BF1"/>
    <w:rsid w:val="2A4C878F"/>
    <w:rsid w:val="2A7D6822"/>
    <w:rsid w:val="2BB17287"/>
    <w:rsid w:val="2BB3BB83"/>
    <w:rsid w:val="2BE25603"/>
    <w:rsid w:val="2CC925C6"/>
    <w:rsid w:val="2CEE9C6C"/>
    <w:rsid w:val="2D3150AF"/>
    <w:rsid w:val="2D72483E"/>
    <w:rsid w:val="2DB09AC9"/>
    <w:rsid w:val="2DF70940"/>
    <w:rsid w:val="2EE279CA"/>
    <w:rsid w:val="2F3005AA"/>
    <w:rsid w:val="2F651A02"/>
    <w:rsid w:val="2FE95568"/>
    <w:rsid w:val="304376A4"/>
    <w:rsid w:val="307D261A"/>
    <w:rsid w:val="30903233"/>
    <w:rsid w:val="30A39AE6"/>
    <w:rsid w:val="30A60F37"/>
    <w:rsid w:val="3107C6EF"/>
    <w:rsid w:val="31343DE6"/>
    <w:rsid w:val="315B7D20"/>
    <w:rsid w:val="31779A99"/>
    <w:rsid w:val="317CA6D0"/>
    <w:rsid w:val="31B446D5"/>
    <w:rsid w:val="32107095"/>
    <w:rsid w:val="32229CD8"/>
    <w:rsid w:val="325D3C99"/>
    <w:rsid w:val="32E3FD47"/>
    <w:rsid w:val="33A72E68"/>
    <w:rsid w:val="341D9727"/>
    <w:rsid w:val="343535CA"/>
    <w:rsid w:val="34450914"/>
    <w:rsid w:val="346166B2"/>
    <w:rsid w:val="34A01D65"/>
    <w:rsid w:val="3548B1D9"/>
    <w:rsid w:val="354B71EE"/>
    <w:rsid w:val="3550A968"/>
    <w:rsid w:val="368F3622"/>
    <w:rsid w:val="36C7B28C"/>
    <w:rsid w:val="37238475"/>
    <w:rsid w:val="37270B0B"/>
    <w:rsid w:val="37620834"/>
    <w:rsid w:val="37A0C7F0"/>
    <w:rsid w:val="37CF38C3"/>
    <w:rsid w:val="37E25649"/>
    <w:rsid w:val="37EE0340"/>
    <w:rsid w:val="3832AFF5"/>
    <w:rsid w:val="38A8B059"/>
    <w:rsid w:val="38CD272B"/>
    <w:rsid w:val="3922BBA8"/>
    <w:rsid w:val="39A98DC4"/>
    <w:rsid w:val="39B518B7"/>
    <w:rsid w:val="39DE77E3"/>
    <w:rsid w:val="39E28AC2"/>
    <w:rsid w:val="39F19878"/>
    <w:rsid w:val="3A1580FB"/>
    <w:rsid w:val="3AF7F2C1"/>
    <w:rsid w:val="3B07A519"/>
    <w:rsid w:val="3B3D6E40"/>
    <w:rsid w:val="3BA9A512"/>
    <w:rsid w:val="3BC1F9F1"/>
    <w:rsid w:val="3BCC599B"/>
    <w:rsid w:val="3BF15818"/>
    <w:rsid w:val="3BF55B45"/>
    <w:rsid w:val="3C247E7E"/>
    <w:rsid w:val="3C94FFC1"/>
    <w:rsid w:val="3CB4ECDB"/>
    <w:rsid w:val="3CEB2465"/>
    <w:rsid w:val="3D802E93"/>
    <w:rsid w:val="3E07467D"/>
    <w:rsid w:val="3E386007"/>
    <w:rsid w:val="3E6EFBE9"/>
    <w:rsid w:val="3E71FEEC"/>
    <w:rsid w:val="3EAF246F"/>
    <w:rsid w:val="3F118DEC"/>
    <w:rsid w:val="3F3EE6C5"/>
    <w:rsid w:val="3F763644"/>
    <w:rsid w:val="3F9C2062"/>
    <w:rsid w:val="3FCD8BF7"/>
    <w:rsid w:val="3FCF2B85"/>
    <w:rsid w:val="3FD1B1E5"/>
    <w:rsid w:val="4102D66D"/>
    <w:rsid w:val="4147C6CA"/>
    <w:rsid w:val="42619A0D"/>
    <w:rsid w:val="42AEF124"/>
    <w:rsid w:val="42EA9370"/>
    <w:rsid w:val="4353A5E6"/>
    <w:rsid w:val="443ED1F9"/>
    <w:rsid w:val="44A01AA3"/>
    <w:rsid w:val="44BF880A"/>
    <w:rsid w:val="4509C815"/>
    <w:rsid w:val="46377E1B"/>
    <w:rsid w:val="474E7F30"/>
    <w:rsid w:val="476ED44A"/>
    <w:rsid w:val="47F28D52"/>
    <w:rsid w:val="48C6FD47"/>
    <w:rsid w:val="48D9B6EC"/>
    <w:rsid w:val="494F406B"/>
    <w:rsid w:val="49BC5117"/>
    <w:rsid w:val="4A310677"/>
    <w:rsid w:val="4A577833"/>
    <w:rsid w:val="4A96BEC5"/>
    <w:rsid w:val="4A9D5344"/>
    <w:rsid w:val="4AAFECAF"/>
    <w:rsid w:val="4AC4E04F"/>
    <w:rsid w:val="4AFE38FE"/>
    <w:rsid w:val="4B58771C"/>
    <w:rsid w:val="4B750331"/>
    <w:rsid w:val="4C115FFD"/>
    <w:rsid w:val="4C554C89"/>
    <w:rsid w:val="4C9CCF16"/>
    <w:rsid w:val="4DA8FFC7"/>
    <w:rsid w:val="4DAAD207"/>
    <w:rsid w:val="4E1F9A53"/>
    <w:rsid w:val="4EA4B15E"/>
    <w:rsid w:val="4EB5D9BB"/>
    <w:rsid w:val="4EE86F31"/>
    <w:rsid w:val="4FBEF5BC"/>
    <w:rsid w:val="4FC714BF"/>
    <w:rsid w:val="501BE956"/>
    <w:rsid w:val="502C23E1"/>
    <w:rsid w:val="503D57A0"/>
    <w:rsid w:val="50E61FF3"/>
    <w:rsid w:val="50F99552"/>
    <w:rsid w:val="50FE151E"/>
    <w:rsid w:val="511AEFBC"/>
    <w:rsid w:val="512CA578"/>
    <w:rsid w:val="514A767B"/>
    <w:rsid w:val="51530284"/>
    <w:rsid w:val="51643685"/>
    <w:rsid w:val="5241B366"/>
    <w:rsid w:val="52662DA5"/>
    <w:rsid w:val="52C8AFD7"/>
    <w:rsid w:val="536E8203"/>
    <w:rsid w:val="545E4E5C"/>
    <w:rsid w:val="54A96245"/>
    <w:rsid w:val="54B5A4A4"/>
    <w:rsid w:val="5500F5A7"/>
    <w:rsid w:val="551FB6CA"/>
    <w:rsid w:val="552D8C8A"/>
    <w:rsid w:val="5617EC61"/>
    <w:rsid w:val="56200183"/>
    <w:rsid w:val="56318FC2"/>
    <w:rsid w:val="5632EFD2"/>
    <w:rsid w:val="56418A9D"/>
    <w:rsid w:val="56908922"/>
    <w:rsid w:val="569977A6"/>
    <w:rsid w:val="57357700"/>
    <w:rsid w:val="5758C5D4"/>
    <w:rsid w:val="577AAB82"/>
    <w:rsid w:val="57F90453"/>
    <w:rsid w:val="589FFF14"/>
    <w:rsid w:val="58A2132B"/>
    <w:rsid w:val="58A4C33F"/>
    <w:rsid w:val="58B9530E"/>
    <w:rsid w:val="58F59301"/>
    <w:rsid w:val="593A38CE"/>
    <w:rsid w:val="5960750D"/>
    <w:rsid w:val="59985436"/>
    <w:rsid w:val="59B1CE4D"/>
    <w:rsid w:val="59B90549"/>
    <w:rsid w:val="59EED079"/>
    <w:rsid w:val="5A15D372"/>
    <w:rsid w:val="5A26F056"/>
    <w:rsid w:val="5A78E67C"/>
    <w:rsid w:val="5B2AA0D1"/>
    <w:rsid w:val="5B2B102F"/>
    <w:rsid w:val="5C3703A9"/>
    <w:rsid w:val="5DD52A97"/>
    <w:rsid w:val="5E0C74D1"/>
    <w:rsid w:val="5F419421"/>
    <w:rsid w:val="5F520D01"/>
    <w:rsid w:val="602645C4"/>
    <w:rsid w:val="6098BB7E"/>
    <w:rsid w:val="609CAEAA"/>
    <w:rsid w:val="60B571ED"/>
    <w:rsid w:val="60E0085B"/>
    <w:rsid w:val="612BF05B"/>
    <w:rsid w:val="614DD876"/>
    <w:rsid w:val="61EA1E80"/>
    <w:rsid w:val="6204E7AC"/>
    <w:rsid w:val="622B5084"/>
    <w:rsid w:val="628E693A"/>
    <w:rsid w:val="62E8FB70"/>
    <w:rsid w:val="63177D9B"/>
    <w:rsid w:val="631E02EA"/>
    <w:rsid w:val="63A19B20"/>
    <w:rsid w:val="63B50829"/>
    <w:rsid w:val="63C47082"/>
    <w:rsid w:val="63E0599F"/>
    <w:rsid w:val="6415BB78"/>
    <w:rsid w:val="64A93170"/>
    <w:rsid w:val="64AE32F2"/>
    <w:rsid w:val="64B1975E"/>
    <w:rsid w:val="64B7C59C"/>
    <w:rsid w:val="650131CF"/>
    <w:rsid w:val="652EA1D4"/>
    <w:rsid w:val="656EE327"/>
    <w:rsid w:val="66012BE4"/>
    <w:rsid w:val="662BB2CB"/>
    <w:rsid w:val="6631EF88"/>
    <w:rsid w:val="663643A7"/>
    <w:rsid w:val="66998E38"/>
    <w:rsid w:val="66AAC7BA"/>
    <w:rsid w:val="66E48146"/>
    <w:rsid w:val="67373624"/>
    <w:rsid w:val="6804BDE7"/>
    <w:rsid w:val="681DCD1A"/>
    <w:rsid w:val="685AC8DA"/>
    <w:rsid w:val="688216ED"/>
    <w:rsid w:val="68D4CB5E"/>
    <w:rsid w:val="691DD372"/>
    <w:rsid w:val="69276D85"/>
    <w:rsid w:val="698C9541"/>
    <w:rsid w:val="698CD9CF"/>
    <w:rsid w:val="6993B53D"/>
    <w:rsid w:val="69C5063F"/>
    <w:rsid w:val="69F34C30"/>
    <w:rsid w:val="6A669893"/>
    <w:rsid w:val="6A7ABFE2"/>
    <w:rsid w:val="6AB10993"/>
    <w:rsid w:val="6AF562CA"/>
    <w:rsid w:val="6B2AEE3A"/>
    <w:rsid w:val="6B52C4BC"/>
    <w:rsid w:val="6BEC4B14"/>
    <w:rsid w:val="6C4498C7"/>
    <w:rsid w:val="6C5867DF"/>
    <w:rsid w:val="6C829FE6"/>
    <w:rsid w:val="6CC9795C"/>
    <w:rsid w:val="6CD5F07D"/>
    <w:rsid w:val="6DB11D86"/>
    <w:rsid w:val="6DC43431"/>
    <w:rsid w:val="6DD230B8"/>
    <w:rsid w:val="6DFC3F0D"/>
    <w:rsid w:val="6E10003D"/>
    <w:rsid w:val="6E1DDEDC"/>
    <w:rsid w:val="6E2EE7BF"/>
    <w:rsid w:val="6E5D6852"/>
    <w:rsid w:val="6F1FB765"/>
    <w:rsid w:val="6F590F1C"/>
    <w:rsid w:val="6F869D0B"/>
    <w:rsid w:val="6F9749A6"/>
    <w:rsid w:val="6FCDE7C9"/>
    <w:rsid w:val="70045D42"/>
    <w:rsid w:val="702459BC"/>
    <w:rsid w:val="702F9B64"/>
    <w:rsid w:val="704C4F6E"/>
    <w:rsid w:val="7075C570"/>
    <w:rsid w:val="70A1EE0B"/>
    <w:rsid w:val="70C14FEA"/>
    <w:rsid w:val="70E30386"/>
    <w:rsid w:val="7105E317"/>
    <w:rsid w:val="71C38F92"/>
    <w:rsid w:val="71EB49F7"/>
    <w:rsid w:val="71FAFF04"/>
    <w:rsid w:val="72039882"/>
    <w:rsid w:val="726759F9"/>
    <w:rsid w:val="72CA019C"/>
    <w:rsid w:val="72EE3261"/>
    <w:rsid w:val="72F6830D"/>
    <w:rsid w:val="73834FC7"/>
    <w:rsid w:val="73C075CD"/>
    <w:rsid w:val="73F980AC"/>
    <w:rsid w:val="742B1B4B"/>
    <w:rsid w:val="74539782"/>
    <w:rsid w:val="74D474B3"/>
    <w:rsid w:val="74EEC4EB"/>
    <w:rsid w:val="752B9802"/>
    <w:rsid w:val="752EE098"/>
    <w:rsid w:val="754C10DA"/>
    <w:rsid w:val="76100CCA"/>
    <w:rsid w:val="7627F09C"/>
    <w:rsid w:val="766F8DD8"/>
    <w:rsid w:val="77041828"/>
    <w:rsid w:val="77604706"/>
    <w:rsid w:val="77DDE936"/>
    <w:rsid w:val="7911F500"/>
    <w:rsid w:val="7954DEF7"/>
    <w:rsid w:val="79846CE4"/>
    <w:rsid w:val="799871C0"/>
    <w:rsid w:val="79E64D54"/>
    <w:rsid w:val="7A1F933F"/>
    <w:rsid w:val="7A7EC096"/>
    <w:rsid w:val="7ADE976E"/>
    <w:rsid w:val="7AED6E92"/>
    <w:rsid w:val="7AFD9944"/>
    <w:rsid w:val="7B066D4A"/>
    <w:rsid w:val="7B8B75CD"/>
    <w:rsid w:val="7BDDE601"/>
    <w:rsid w:val="7BE58AB2"/>
    <w:rsid w:val="7C2C699C"/>
    <w:rsid w:val="7C75D36C"/>
    <w:rsid w:val="7CC34CD9"/>
    <w:rsid w:val="7D3D7EE8"/>
    <w:rsid w:val="7D41A7AF"/>
    <w:rsid w:val="7E072BCD"/>
    <w:rsid w:val="7E276FE6"/>
    <w:rsid w:val="7EFF3415"/>
    <w:rsid w:val="7F143D88"/>
    <w:rsid w:val="7FC16E06"/>
    <w:rsid w:val="7FC1882C"/>
    <w:rsid w:val="7FF7F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002C4"/>
  <w15:docId w15:val="{D0EC2BB3-18EE-440C-8AE5-F76AD192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4" w:line="268" w:lineRule="auto"/>
      <w:ind w:left="118" w:hanging="10"/>
      <w:jc w:val="both"/>
    </w:pPr>
    <w:rPr>
      <w:rFonts w:ascii="Calibri" w:hAnsi="Calibri" w:eastAsia="Calibri" w:cs="Calibri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A80"/>
    <w:pPr>
      <w:spacing w:after="0" w:line="240" w:lineRule="auto"/>
    </w:pPr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96E91"/>
    <w:pPr>
      <w:spacing w:after="160" w:line="278" w:lineRule="auto"/>
      <w:ind w:left="720" w:firstLine="0"/>
      <w:contextualSpacing/>
      <w:jc w:val="left"/>
    </w:pPr>
    <w:rPr>
      <w:rFonts w:asciiTheme="minorHAnsi" w:hAnsiTheme="minorHAnsi" w:eastAsiaTheme="minorHAnsi" w:cstheme="minorBidi"/>
      <w:color w:val="auto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6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9C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69C0"/>
    <w:rPr>
      <w:rFonts w:ascii="Calibri" w:hAnsi="Calibri" w:eastAsia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9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69C0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1D7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1D7A"/>
    <w:rPr>
      <w:rFonts w:ascii="Calibri" w:hAnsi="Calibri" w:eastAsia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11D7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1D7A"/>
    <w:rPr>
      <w:rFonts w:ascii="Calibri" w:hAnsi="Calibri" w:eastAsia="Calibri" w:cs="Calibri"/>
      <w:color w:val="000000"/>
      <w:sz w:val="22"/>
    </w:rPr>
  </w:style>
  <w:style w:type="paragraph" w:styleId="Revision">
    <w:name w:val="Revision"/>
    <w:hidden/>
    <w:uiPriority w:val="99"/>
    <w:semiHidden/>
    <w:rsid w:val="008B78DA"/>
    <w:pPr>
      <w:spacing w:after="0" w:line="240" w:lineRule="auto"/>
    </w:pPr>
    <w:rPr>
      <w:rFonts w:ascii="Calibri" w:hAnsi="Calibri" w:eastAsia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36C7B28C"/>
    <w:rPr>
      <w:color w:val="467886"/>
      <w:u w:val="single"/>
    </w:rPr>
  </w:style>
  <w:style w:type="paragraph" w:styleId="paragraph" w:customStyle="1">
    <w:name w:val="paragraph"/>
    <w:basedOn w:val="Normal"/>
    <w:rsid w:val="008050B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 w:eastAsia="Times New Roman" w:cs="Times New Roman"/>
      <w:color w:val="auto"/>
      <w:kern w:val="0"/>
      <w:sz w:val="24"/>
      <w:lang w:val="en-NZ" w:eastAsia="en-NZ"/>
      <w14:ligatures w14:val="none"/>
    </w:rPr>
  </w:style>
  <w:style w:type="character" w:styleId="normaltextrun" w:customStyle="1">
    <w:name w:val="normaltextrun"/>
    <w:basedOn w:val="DefaultParagraphFont"/>
    <w:rsid w:val="008050B3"/>
  </w:style>
  <w:style w:type="character" w:styleId="eop" w:customStyle="1">
    <w:name w:val="eop"/>
    <w:basedOn w:val="DefaultParagraphFont"/>
    <w:rsid w:val="008050B3"/>
  </w:style>
  <w:style w:type="character" w:styleId="FollowedHyperlink">
    <w:name w:val="FollowedHyperlink"/>
    <w:basedOn w:val="DefaultParagraphFont"/>
    <w:uiPriority w:val="99"/>
    <w:semiHidden/>
    <w:unhideWhenUsed/>
    <w:rsid w:val="005544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sprep.org/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yperlink" Target="https://sprep.sharepoint.com/:x:/r/sites/WRPSharedFolder/Shared%20Documents/WRP%20Operations%20Manual/Draft%20Assessment%20Criteria%20Rubric.xlsx?d=w65819f18bd6b48c4bd055e889b6df2d4&amp;csf=1&amp;web=1&amp;e=N1yJWi" TargetMode="External" Id="rId17" /><Relationship Type="http://schemas.openxmlformats.org/officeDocument/2006/relationships/footer" Target="footer3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header" Target="header3.xml" Id="rId24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openxmlformats.org/officeDocument/2006/relationships/footer" Target="footer2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://www.sprep.org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Relationship Type="http://schemas.openxmlformats.org/officeDocument/2006/relationships/footer" Target="footer1.xml" Id="rId22" /><Relationship Type="http://schemas.microsoft.com/office/2011/relationships/people" Target="people.xml" Id="rId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E0576-A809-4824-A0EB-581E9882AC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2CDFF-1A79-4D98-9E4A-A0002C8596D1}">
  <ds:schemaRefs>
    <ds:schemaRef ds:uri="http://schemas.microsoft.com/office/2006/metadata/properties"/>
    <ds:schemaRef ds:uri="http://schemas.microsoft.com/office/infopath/2007/PartnerControls"/>
    <ds:schemaRef ds:uri="4600bc44-2015-4da8-875d-07b815e122b5"/>
    <ds:schemaRef ds:uri="5c9379e0-c8fe-4c72-bd8d-06eab88b1c4d"/>
  </ds:schemaRefs>
</ds:datastoreItem>
</file>

<file path=customXml/itemProps3.xml><?xml version="1.0" encoding="utf-8"?>
<ds:datastoreItem xmlns:ds="http://schemas.openxmlformats.org/officeDocument/2006/customXml" ds:itemID="{6AE1D2E3-46C4-48AA-9F74-84AB1A901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379e0-c8fe-4c72-bd8d-06eab88b1c4d"/>
    <ds:schemaRef ds:uri="4600bc44-2015-4da8-875d-07b815e12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6C065-2FF5-4FD0-B8E4-56D04460FC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Pomate Skelton Soloi</dc:creator>
  <keywords/>
  <lastModifiedBy>Jessica Yeung</lastModifiedBy>
  <revision>181</revision>
  <lastPrinted>2024-10-30T08:18:00.0000000Z</lastPrinted>
  <dcterms:created xsi:type="dcterms:W3CDTF">2025-06-06T15:02:00.0000000Z</dcterms:created>
  <dcterms:modified xsi:type="dcterms:W3CDTF">2026-05-15T03:54:13.5164518Z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48c5830b7cf37e9c59e1bddf94691473a2efebcd16d688539a44ee05ed26ea3a</vt:lpwstr>
  </property>
  <property fmtid="{D5CDD505-2E9C-101B-9397-08002B2CF9AE}" pid="3" name="ClassificationContentMarkingHeaderShapeIds">
    <vt:lpwstr>31708346,15a3eec9,b6a23d5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4496c4b9,5b0b1d09,2ff448fe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55edad5e-85c4-4d99-839f-4db88ccef5c5_Enabled">
    <vt:lpwstr>true</vt:lpwstr>
  </property>
  <property fmtid="{D5CDD505-2E9C-101B-9397-08002B2CF9AE}" pid="10" name="MSIP_Label_55edad5e-85c4-4d99-839f-4db88ccef5c5_SetDate">
    <vt:lpwstr>2025-02-04T06:20:33Z</vt:lpwstr>
  </property>
  <property fmtid="{D5CDD505-2E9C-101B-9397-08002B2CF9AE}" pid="11" name="MSIP_Label_55edad5e-85c4-4d99-839f-4db88ccef5c5_Method">
    <vt:lpwstr>Standard</vt:lpwstr>
  </property>
  <property fmtid="{D5CDD505-2E9C-101B-9397-08002B2CF9AE}" pid="12" name="MSIP_Label_55edad5e-85c4-4d99-839f-4db88ccef5c5_Name">
    <vt:lpwstr>PSPF Official</vt:lpwstr>
  </property>
  <property fmtid="{D5CDD505-2E9C-101B-9397-08002B2CF9AE}" pid="13" name="MSIP_Label_55edad5e-85c4-4d99-839f-4db88ccef5c5_SiteId">
    <vt:lpwstr>d1ad7db5-97dd-4f2b-816e-50d663b7bb94</vt:lpwstr>
  </property>
  <property fmtid="{D5CDD505-2E9C-101B-9397-08002B2CF9AE}" pid="14" name="MSIP_Label_55edad5e-85c4-4d99-839f-4db88ccef5c5_ActionId">
    <vt:lpwstr>345b87d0-a252-4438-8f7c-f47d0735226d</vt:lpwstr>
  </property>
  <property fmtid="{D5CDD505-2E9C-101B-9397-08002B2CF9AE}" pid="15" name="MSIP_Label_55edad5e-85c4-4d99-839f-4db88ccef5c5_ContentBits">
    <vt:lpwstr>3</vt:lpwstr>
  </property>
  <property fmtid="{D5CDD505-2E9C-101B-9397-08002B2CF9AE}" pid="16" name="ContentTypeId">
    <vt:lpwstr>0x01010061B93D4149CF1F4A82E5E3E1C517E5E7</vt:lpwstr>
  </property>
  <property fmtid="{D5CDD505-2E9C-101B-9397-08002B2CF9AE}" pid="17" name="MediaServiceImageTags">
    <vt:lpwstr/>
  </property>
</Properties>
</file>